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CC5F38" w:rsidRPr="000755DC" w:rsidTr="0019126C">
        <w:trPr>
          <w:trHeight w:val="31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162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75"/>
              <w:gridCol w:w="1450"/>
            </w:tblGrid>
            <w:tr w:rsidR="00CC5F38" w:rsidRPr="00CC5F38" w:rsidTr="00CC5F38">
              <w:trPr>
                <w:trHeight w:val="324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5F38" w:rsidRDefault="00CC5F38" w:rsidP="00CC5F38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kern w:val="0"/>
                      <w:szCs w:val="24"/>
                    </w:rPr>
                  </w:pPr>
                  <w:r w:rsidRPr="00CC5F38">
                    <w:rPr>
                      <w:rFonts w:ascii="細明體" w:eastAsia="細明體" w:hAnsi="細明體" w:cs="新細明體" w:hint="eastAsia"/>
                      <w:kern w:val="0"/>
                      <w:szCs w:val="24"/>
                    </w:rPr>
                    <w:t>高雄市立圖書館</w:t>
                  </w:r>
                  <w:r w:rsidRPr="00CC5F38">
                    <w:rPr>
                      <w:rFonts w:ascii="Times New Roman" w:eastAsia="細明體" w:hAnsi="Times New Roman" w:cs="Times New Roman"/>
                      <w:kern w:val="0"/>
                      <w:szCs w:val="24"/>
                    </w:rPr>
                    <w:t xml:space="preserve"> 104</w:t>
                  </w:r>
                  <w:r w:rsidRPr="00CC5F38">
                    <w:rPr>
                      <w:rFonts w:ascii="細明體" w:eastAsia="細明體" w:hAnsi="細明體" w:cs="新細明體" w:hint="eastAsia"/>
                      <w:kern w:val="0"/>
                      <w:szCs w:val="24"/>
                    </w:rPr>
                    <w:t>年</w:t>
                  </w:r>
                  <w:r w:rsidRPr="00CC5F38">
                    <w:rPr>
                      <w:rFonts w:ascii="Times New Roman" w:eastAsia="細明體" w:hAnsi="Times New Roman" w:cs="Times New Roman"/>
                      <w:kern w:val="0"/>
                      <w:szCs w:val="24"/>
                    </w:rPr>
                    <w:t>7</w:t>
                  </w:r>
                  <w:r w:rsidRPr="00CC5F38">
                    <w:rPr>
                      <w:rFonts w:ascii="細明體" w:eastAsia="細明體" w:hAnsi="細明體" w:cs="新細明體" w:hint="eastAsia"/>
                      <w:kern w:val="0"/>
                      <w:szCs w:val="24"/>
                    </w:rPr>
                    <w:t>月份推廣活動表</w:t>
                  </w:r>
                </w:p>
                <w:p w:rsidR="00EC48A6" w:rsidRPr="00CC5F38" w:rsidRDefault="00EC48A6" w:rsidP="00CC5F38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F38" w:rsidRPr="00CC5F38" w:rsidRDefault="00CC5F38" w:rsidP="00CC5F38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</w:pPr>
                </w:p>
              </w:tc>
            </w:tr>
            <w:tr w:rsidR="00CC5F38" w:rsidRPr="00CC5F38" w:rsidTr="00CC5F38">
              <w:trPr>
                <w:trHeight w:val="312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5F38" w:rsidRPr="00CC5F38" w:rsidRDefault="00CC5F38" w:rsidP="00CC5F38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</w:pPr>
                  <w:r w:rsidRPr="00CC5F38"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  <w:t>附註</w:t>
                  </w:r>
                  <w:r w:rsidRPr="00CC5F38"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  <w:t>:</w:t>
                  </w:r>
                  <w:r w:rsidRPr="00CC5F38"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  <w:t>節目如有變動，以當日公告為</w:t>
                  </w:r>
                  <w:proofErr w:type="gramStart"/>
                  <w:r w:rsidRPr="00CC5F38"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  <w:t>準</w:t>
                  </w:r>
                  <w:proofErr w:type="gramEnd"/>
                  <w:r w:rsidRPr="00CC5F38"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  <w:t>。如有疑問請洽辦理單位，感謝～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5F38" w:rsidRPr="00CC5F38" w:rsidRDefault="00CC5F38" w:rsidP="00CC5F38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</w:pPr>
                </w:p>
              </w:tc>
            </w:tr>
          </w:tbl>
          <w:p w:rsidR="00CC5F38" w:rsidRPr="000755DC" w:rsidRDefault="00CC5F38" w:rsidP="000755D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8B5027" w:rsidRDefault="008B5027"/>
    <w:tbl>
      <w:tblPr>
        <w:tblW w:w="1024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850"/>
        <w:gridCol w:w="1276"/>
        <w:gridCol w:w="3827"/>
        <w:gridCol w:w="2268"/>
        <w:gridCol w:w="1018"/>
      </w:tblGrid>
      <w:tr w:rsidR="00B01CA9" w:rsidRPr="00B01CA9" w:rsidTr="00CC539D">
        <w:trPr>
          <w:trHeight w:val="564"/>
        </w:trPr>
        <w:tc>
          <w:tcPr>
            <w:tcW w:w="1008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星期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備註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地點</w:t>
            </w:r>
          </w:p>
        </w:tc>
      </w:tr>
      <w:tr w:rsidR="00B01CA9" w:rsidRPr="00B01CA9" w:rsidTr="00CC539D">
        <w:trPr>
          <w:trHeight w:val="900"/>
        </w:trPr>
        <w:tc>
          <w:tcPr>
            <w:tcW w:w="1008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14:30~16:30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時報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‧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開卷</w:t>
            </w:r>
            <w:r w:rsidRPr="00B01CA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「作家撒野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‧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文學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迴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鄉」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系列講座：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浩克慢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遊在南台灣遇見的美食</w:t>
            </w:r>
            <w:r w:rsidRPr="00B01CA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(  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王浩一、劉克襄老師</w:t>
            </w:r>
            <w:r w:rsidRPr="00B01CA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1.13:50現場排隊入場，免報名，額滿為止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2.場地:際會廳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總館</w:t>
            </w:r>
          </w:p>
        </w:tc>
      </w:tr>
      <w:tr w:rsidR="00B01CA9" w:rsidRPr="00B01CA9" w:rsidTr="00CC539D">
        <w:trPr>
          <w:trHeight w:val="1035"/>
        </w:trPr>
        <w:tc>
          <w:tcPr>
            <w:tcW w:w="1008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14:30~16:30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看新聞學思考：增進孩子對世界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的理解力與知識力   (  李偉文 老師 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1.13:50現場排隊入場，免報名，額滿為止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2.場地:際會廳</w:t>
            </w:r>
          </w:p>
        </w:tc>
        <w:tc>
          <w:tcPr>
            <w:tcW w:w="1018" w:type="dxa"/>
            <w:vMerge/>
            <w:vAlign w:val="center"/>
            <w:hideMark/>
          </w:tcPr>
          <w:p w:rsidR="00B01CA9" w:rsidRPr="00B01CA9" w:rsidRDefault="00B01CA9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B01CA9" w:rsidRPr="00B01CA9" w:rsidTr="00CC539D">
        <w:trPr>
          <w:trHeight w:val="1035"/>
        </w:trPr>
        <w:tc>
          <w:tcPr>
            <w:tcW w:w="1008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14:30~16:30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運用在地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好食材作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歐式料理          (  簡天才老師 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1.13:50現場排隊入場，免報名，額滿為止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2.場地:際會廳</w:t>
            </w:r>
          </w:p>
        </w:tc>
        <w:tc>
          <w:tcPr>
            <w:tcW w:w="1018" w:type="dxa"/>
            <w:vMerge/>
            <w:vAlign w:val="center"/>
            <w:hideMark/>
          </w:tcPr>
          <w:p w:rsidR="00B01CA9" w:rsidRPr="00B01CA9" w:rsidRDefault="00B01CA9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B01CA9" w:rsidRPr="00B01CA9" w:rsidTr="00CC539D">
        <w:trPr>
          <w:trHeight w:val="879"/>
        </w:trPr>
        <w:tc>
          <w:tcPr>
            <w:tcW w:w="1008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14:30~16:30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生命的寬度，影像的深度：一位攝影家的想見、看見、聽見 (  阮義忠老師 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1.13:50現場排隊入場，免報名，額滿為止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2.場地:際會廳</w:t>
            </w:r>
          </w:p>
        </w:tc>
        <w:tc>
          <w:tcPr>
            <w:tcW w:w="1018" w:type="dxa"/>
            <w:vMerge/>
            <w:vAlign w:val="center"/>
            <w:hideMark/>
          </w:tcPr>
          <w:p w:rsidR="00B01CA9" w:rsidRPr="00B01CA9" w:rsidRDefault="00B01CA9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B01CA9" w:rsidRPr="00B01CA9" w:rsidTr="00CC539D">
        <w:trPr>
          <w:trHeight w:val="912"/>
        </w:trPr>
        <w:tc>
          <w:tcPr>
            <w:tcW w:w="1008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【留學講座】留學法國-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邁向廚神之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路 /保羅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伯庫斯廚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藝學院校友蒲欣珍小姐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事先報名參加，限40名，地點：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華立廳</w:t>
            </w:r>
            <w:proofErr w:type="gram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B01CA9" w:rsidRPr="00B01CA9" w:rsidRDefault="00B01CA9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總館</w:t>
            </w:r>
          </w:p>
        </w:tc>
      </w:tr>
      <w:tr w:rsidR="00907F58" w:rsidRPr="00B01CA9" w:rsidTr="00CC539D">
        <w:trPr>
          <w:trHeight w:val="912"/>
        </w:trPr>
        <w:tc>
          <w:tcPr>
            <w:tcW w:w="100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依場次時間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與氣球共舞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西班牙 格雷劇團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1.場次7/18 15:00、19:30 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2.售票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3.場地:小劇場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4.教育局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兒藝節黑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箱劇場，聯絡人鼎金國小張建宏主任，07-3836330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總館</w:t>
            </w:r>
          </w:p>
        </w:tc>
      </w:tr>
      <w:tr w:rsidR="00907F58" w:rsidRPr="00B01CA9" w:rsidTr="00CC539D">
        <w:trPr>
          <w:trHeight w:val="912"/>
        </w:trPr>
        <w:tc>
          <w:tcPr>
            <w:tcW w:w="100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依場次時間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頑皮小精靈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保加利亞 瓦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爾納偶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劇團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1.場次7/19 11:00、15:00、19:30 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2.售票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3.場地:小劇場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4.教育局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兒藝節黑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箱劇場，聯絡人鼎金國小張建宏主任，07-3836330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總館</w:t>
            </w:r>
          </w:p>
        </w:tc>
      </w:tr>
      <w:tr w:rsidR="00907F58" w:rsidRPr="00B01CA9" w:rsidTr="00CC539D">
        <w:trPr>
          <w:trHeight w:val="912"/>
        </w:trPr>
        <w:tc>
          <w:tcPr>
            <w:tcW w:w="100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依場次時間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水晶球與獨角獸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台灣 蘋果劇團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1.場次7/20 11:00、15:00 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2.售票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3.場地:小劇場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4.教育局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兒藝節黑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箱劇場，聯絡人鼎金國小張建宏主任，07-3836330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總館</w:t>
            </w:r>
          </w:p>
        </w:tc>
      </w:tr>
      <w:tr w:rsidR="00907F58" w:rsidRPr="00B01CA9" w:rsidTr="00CC539D">
        <w:trPr>
          <w:trHeight w:val="912"/>
        </w:trPr>
        <w:tc>
          <w:tcPr>
            <w:tcW w:w="100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依場次時間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羊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咩咩─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加拿大 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科普斯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劇團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1.場次7/21 10:00、16:30 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2.場地:1樓廣場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3.教育局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兒藝節黑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箱劇場，聯絡人鼎金國小張建宏主任，07-3836330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總館</w:t>
            </w:r>
          </w:p>
        </w:tc>
      </w:tr>
      <w:tr w:rsidR="00907F58" w:rsidRPr="00B01CA9" w:rsidTr="00CC539D">
        <w:trPr>
          <w:trHeight w:val="912"/>
        </w:trPr>
        <w:tc>
          <w:tcPr>
            <w:tcW w:w="100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依場次時間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【紙】想玩遊戲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西班牙、智利 拉拉劇團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1.場次7/21 11:00、15:00、19:30 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2.售票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3.場地:小劇場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4.教育局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兒藝節黑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箱劇場，聯絡人鼎金國小張建宏主任，07-3836330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總館</w:t>
            </w:r>
          </w:p>
        </w:tc>
      </w:tr>
      <w:tr w:rsidR="00907F58" w:rsidRPr="00B01CA9" w:rsidTr="00CC539D">
        <w:trPr>
          <w:trHeight w:val="912"/>
        </w:trPr>
        <w:tc>
          <w:tcPr>
            <w:tcW w:w="100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依場次時間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愛心樹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以色列 鑰匙劇團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1.場次7/22 15:00、19:30 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2.售票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3.場地:小劇場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4.教育局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兒藝節黑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箱劇場，聯絡人鼎金國小張建宏主任，07-3836330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總館</w:t>
            </w:r>
          </w:p>
        </w:tc>
      </w:tr>
      <w:tr w:rsidR="00907F58" w:rsidRPr="00B01CA9" w:rsidTr="00CC539D">
        <w:trPr>
          <w:trHeight w:val="912"/>
        </w:trPr>
        <w:tc>
          <w:tcPr>
            <w:tcW w:w="100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依場次時間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安安&amp;苿茉童唱會─台灣 安徒生和莫札特的創意劇場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1.場次7/23 15:00、19:30 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2.售票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3.場地:小劇場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4.教育局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兒藝節黑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箱劇場，聯絡人鼎金國小張建宏主任，07-3836330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總館</w:t>
            </w:r>
          </w:p>
        </w:tc>
      </w:tr>
      <w:tr w:rsidR="00907F58" w:rsidRPr="00B01CA9" w:rsidTr="00CC539D">
        <w:trPr>
          <w:trHeight w:val="912"/>
        </w:trPr>
        <w:tc>
          <w:tcPr>
            <w:tcW w:w="100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依場次時間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搞笑三人秀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日本 三個卡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卡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頭劇團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1.場次7/24 15:00、19:30 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2.售票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3.場地:小劇場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4.教育局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兒藝節黑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箱劇場，聯絡人鼎金國小張建宏主任，07-3836330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總館</w:t>
            </w:r>
          </w:p>
        </w:tc>
      </w:tr>
      <w:tr w:rsidR="00907F58" w:rsidRPr="00B01CA9" w:rsidTr="00CC539D">
        <w:trPr>
          <w:trHeight w:val="912"/>
        </w:trPr>
        <w:tc>
          <w:tcPr>
            <w:tcW w:w="100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依場次時間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一隻鳥的畫像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台灣 影響．新劇場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1.場次7/25 15:00、19:30 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2.售票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3.場地:小劇場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4.教育局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兒藝節黑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箱劇場，聯絡人鼎金國小張建宏主任，07-3836330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總館</w:t>
            </w:r>
          </w:p>
        </w:tc>
      </w:tr>
      <w:tr w:rsidR="00907F58" w:rsidRPr="00B01CA9" w:rsidTr="00CC539D">
        <w:trPr>
          <w:trHeight w:val="912"/>
        </w:trPr>
        <w:tc>
          <w:tcPr>
            <w:tcW w:w="100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依場次時間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雪人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香港 明日劇團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1.場次7/26 11:00、15:00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2.售票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3.場地:小劇場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4.教育局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兒藝節黑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箱劇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場，聯絡人鼎金國小張建宏主任，07-3836330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07F58" w:rsidRPr="000940FA" w:rsidRDefault="00907F58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總館</w:t>
            </w:r>
          </w:p>
        </w:tc>
      </w:tr>
      <w:tr w:rsidR="00907F58" w:rsidRPr="00B01CA9" w:rsidTr="00CC539D">
        <w:trPr>
          <w:trHeight w:val="55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7/1~9/20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三~日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書庫開放時間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高雄黑色勞工文學主題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特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展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高雄文學館</w:t>
            </w:r>
          </w:p>
        </w:tc>
      </w:tr>
      <w:tr w:rsidR="00907F58" w:rsidRPr="00B01CA9" w:rsidTr="00CC539D">
        <w:trPr>
          <w:trHeight w:val="1104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2015新芽讀書會: (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讀書目：《大河灣》/奈波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爾著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 導讀 喜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菡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老師)(公教人員全程參與者,核予2小時終身學習時數)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高雄文學館</w:t>
            </w:r>
          </w:p>
        </w:tc>
      </w:tr>
      <w:tr w:rsidR="00907F58" w:rsidRPr="00B01CA9" w:rsidTr="00CC539D">
        <w:trPr>
          <w:trHeight w:val="55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14:30~16:00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英文讀書會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高雄文學館</w:t>
            </w:r>
          </w:p>
        </w:tc>
      </w:tr>
      <w:tr w:rsidR="00907F58" w:rsidRPr="00B01CA9" w:rsidTr="00CC539D">
        <w:trPr>
          <w:trHeight w:val="82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14:30~17:30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2015大高雄青少年【文學閱讀寫作班】：從御醫到獄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醫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/黃信恩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2F講座室 (報名已截止，開放一般民眾旁聽不核給公教時數)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高雄文學館</w:t>
            </w:r>
          </w:p>
        </w:tc>
      </w:tr>
      <w:tr w:rsidR="00907F58" w:rsidRPr="00B01CA9" w:rsidTr="00CC539D">
        <w:trPr>
          <w:trHeight w:val="133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10:00~12:30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駐館作家活動：高雄黑色勞工文學系列講座(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):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回顧與瞻前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：工人小說創作的演進/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陌上塵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(公教人員全程參與者,核予3小時終身學習時數)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高雄文學館</w:t>
            </w:r>
          </w:p>
        </w:tc>
      </w:tr>
      <w:tr w:rsidR="00907F58" w:rsidRPr="00B01CA9" w:rsidTr="00CC539D">
        <w:trPr>
          <w:trHeight w:val="82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14:30~17:30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2015大高雄青少年【文學閱讀寫作班】：實際創作驗收/郭漢辰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2F講座室 (報名已截止，開放一般民眾旁聽不核給公教時數)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高雄文學館</w:t>
            </w:r>
          </w:p>
        </w:tc>
      </w:tr>
      <w:tr w:rsidR="00907F58" w:rsidRPr="00B01CA9" w:rsidTr="00CC539D">
        <w:trPr>
          <w:trHeight w:val="102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2015港都藝文講座：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樂齡學習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與生命書寫/馮語珊( 公教人員全程參與者,核予2小時終身學習時數 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高雄文學館</w:t>
            </w:r>
          </w:p>
        </w:tc>
      </w:tr>
      <w:tr w:rsidR="00907F58" w:rsidRPr="00B01CA9" w:rsidTr="00CC539D">
        <w:trPr>
          <w:trHeight w:val="64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1～31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小博士信箱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07F58" w:rsidRPr="00B01CA9" w:rsidTr="00CC539D">
        <w:trPr>
          <w:trHeight w:val="64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1～31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【就是愛民宿】主題書展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一樓大廳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07F58" w:rsidRPr="00B01CA9" w:rsidTr="00CC539D">
        <w:trPr>
          <w:trHeight w:val="64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1～31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【攝影之美】主題書展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二樓開架閱覽室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07F58" w:rsidRPr="00B01CA9" w:rsidTr="00CC539D">
        <w:trPr>
          <w:trHeight w:val="64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1～31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圖書資源再利用~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漂書旅行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、與書飛翔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一樓大廳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07F58" w:rsidRPr="00B01CA9" w:rsidTr="00CC539D">
        <w:trPr>
          <w:trHeight w:val="106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1～31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『閱讀起步走』閱讀推廣活動-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早讀福袋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領取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設籍高雄市99-104年出生之嬰幼兒，地點：一樓櫃台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07F58" w:rsidRPr="00B01CA9" w:rsidTr="00CC539D">
        <w:trPr>
          <w:trHeight w:val="64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14：30～15：00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義務李老師說故事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1.兒童室故事屋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07F58" w:rsidRPr="00B01CA9" w:rsidTr="00CC539D">
        <w:trPr>
          <w:trHeight w:val="64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14：30～16：30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真人圖書館閱讀分享會-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顏佰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樂器走跳人生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二樓藝術圖書室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07F58" w:rsidRPr="00B01CA9" w:rsidTr="00CC539D">
        <w:trPr>
          <w:trHeight w:val="64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14：00～16：00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公視假日電影院: 新美不寂寞、堅守部落的拉布灣〈普〉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1.四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樓團欣室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07F58" w:rsidRPr="00B01CA9" w:rsidTr="00CC539D">
        <w:trPr>
          <w:trHeight w:val="64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5、12、19、26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14：30～16：00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義務李老師說故事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1.兒童室故事屋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07F58" w:rsidRPr="00B01CA9" w:rsidTr="00CC539D">
        <w:trPr>
          <w:trHeight w:val="64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10：00～12：00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公視假日電影院: 阿爸的靈魂之旅〈護〉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1.四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樓團欣室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07F58" w:rsidRPr="00B01CA9" w:rsidTr="00CC539D">
        <w:trPr>
          <w:trHeight w:val="64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19：00～20：30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阿勃勒讀書會/帶領人：喜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菡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/閱讀影片：小星星的心願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2..事先報名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07F58" w:rsidRPr="00B01CA9" w:rsidTr="00CC539D">
        <w:trPr>
          <w:trHeight w:val="64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7/18-8/16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郵藝之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美-104年郵政博物館巡迴展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07F58" w:rsidRPr="00B01CA9" w:rsidTr="00CC539D">
        <w:trPr>
          <w:trHeight w:val="64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7/18-8/16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二～日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圖書館開放時間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郵政主題書展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07F58" w:rsidRPr="00B01CA9" w:rsidTr="00CC539D">
        <w:trPr>
          <w:trHeight w:val="100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10：00～12：00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【閱讀與作文】系列講座/別讓孩子做趴趴熊-如何提升孩子學習動機〈講師/鍾美〉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07F58" w:rsidRPr="00B01CA9" w:rsidTr="00CC539D">
        <w:trPr>
          <w:trHeight w:val="74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14：00～16：00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公視假日電影院: 餘生 共遊〈普〉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07F58" w:rsidRPr="00B01CA9" w:rsidTr="00CC539D">
        <w:trPr>
          <w:trHeight w:val="744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14：30～16：00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看郵票說故事活動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07F58" w:rsidRPr="00B01CA9" w:rsidTr="00CC539D">
        <w:trPr>
          <w:trHeight w:val="74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14：30～16：30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真人圖書閱讀分享會-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顏佰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樂器走跳人生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07F58" w:rsidRPr="00B01CA9" w:rsidTr="00CC539D">
        <w:trPr>
          <w:trHeight w:val="74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10：00～12：00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【藝術與生活】系列講座/繪本與表演藝術〈講師/曾秀玲〉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07F58" w:rsidRPr="00B01CA9" w:rsidTr="00CC539D">
        <w:trPr>
          <w:trHeight w:val="74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13：30～16：30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郵你郵我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親子拼圖活動〈限親子參加〉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2..事先報名〈25組〉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07F58" w:rsidRPr="00B01CA9" w:rsidTr="00CC539D">
        <w:trPr>
          <w:trHeight w:val="74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14：00～16：00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公視假日電影院: 影武者〈普〉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2..自由參加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07F58" w:rsidRPr="00B01CA9" w:rsidTr="00CC539D">
        <w:trPr>
          <w:trHeight w:val="74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18：00～20：30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2015Hippo日本青少年國際交流活動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1.四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樓團欣室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2..歡迎參觀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高市文化中心分館</w:t>
            </w:r>
          </w:p>
        </w:tc>
      </w:tr>
      <w:tr w:rsidR="00907F58" w:rsidRPr="00B01CA9" w:rsidTr="00CC539D">
        <w:trPr>
          <w:trHeight w:val="1299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2015/01/07~2015/12/30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09:30~12:00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104年樂齡學習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幸福系列：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07/01、07/08、07/15、07/22、07/29塑膠編織籃、中國結 /講師-社區志工-呂麗珠老師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高市文化中心分館</w:t>
            </w:r>
          </w:p>
        </w:tc>
      </w:tr>
      <w:tr w:rsidR="00907F58" w:rsidRPr="00B01CA9" w:rsidTr="00CC539D">
        <w:trPr>
          <w:trHeight w:val="454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03、10、17、24、31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10:00~11:00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-陪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寶貝讀繪本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07/03    媽媽心媽媽樹、誰是膽小鬼、我是風、小老鼠的表演日/孫若薇、黃素蘭、陳品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縈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老師帶領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07/10    蕭水果、小獅子多多、 眼淚海/林妙珍、楊秀貞老師帶領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 xml:space="preserve">07/17     絲絲公主、剪刀石頭布、小房子、 眼淚海/周艷萍、梁台玲老師帶領  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 xml:space="preserve">07/24    一個小瓦盆、我會做(什麼)任何事、蝴蝶和大雁/黃美芳、林月娥老師帶領 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07/31    眼睛的故事、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活了一百萬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次的貓、 五歲老奶奶去釣魚、彩鷸爸爸/楊秀貞、陳品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縈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老師帶領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兒童閱覽區小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木偶場劇</w:t>
            </w:r>
            <w:proofErr w:type="gramEnd"/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358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活動/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07/04   大野狼診所、小布丁愛偷聽、蕭水果 /黃麗如、姚慧琪、黃美芳老師帶領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07/11   超人小螞蟻、誰害怕噴火龍呢、大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熊米多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力   /梁雅琪、林素裡老師帶領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07/18   逃家小兔、灰王子、大野狼診所、小布丁愛偷聽 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林忍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、林月娥老師帶領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07/25   大野狼診所、小布丁愛偷聽、蕭水果 /梁雅琪、郭麗雲、趙玉華老師帶領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兒童閱覽區小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木偶場劇</w:t>
            </w:r>
            <w:proofErr w:type="gramEnd"/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337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05、12、19、26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安可加場/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 xml:space="preserve">07/05    不會寫字的獅子、懶惰的農夫/梁台玲、孫秀慧老師帶領 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 xml:space="preserve">07/12     超人小螞蟻、在圓木橋上搖晃/黃培婷、劉啓鳳老師帶領 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07/19   布諾奇、 一個小瓦盆、逃家小兔、不快樂的母牛/姚慧琪、孫秀慧老師帶領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07/26    柴山奇遇記、小猴子魯巴巴、驚奇就是美、懶惰的農夫/程琦、陳秀和、劉啟鳳老師帶領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兒童閱覽區小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木偶場劇</w:t>
            </w:r>
            <w:proofErr w:type="gramEnd"/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2640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2015/01/10~2015/12/12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年度鼓山讀書會：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07/11   我們的小幸福、小經濟：9個社會企業的熱血．追夢實戰故事/作者： 胡哲生、梁瓊丹、卓秀足、吳宗昇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/著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，台灣社會企業創新創業學會/策畫；出版社：新自然主義 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）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/帶領人：林月娥、阮玉珍老師帶領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推廣活動室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170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13:00~14:00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影片欣賞- 自然保育/ 黑色舞影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—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鸕鶿生態紀實 /作者：金門國家公園管理處；民國098年05月出版社：內政部營建署金門國家公園管理處/帶領人：林月娥、阮玉珍老師帶領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推廣活動室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85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14:00~15:00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104年高市圖數位資源暨台灣雲端書庫@高雄推廣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推廣活動室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85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09:00~12:00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生活美學。身體環保-鼓山區社區健康篩檢/高雄市鼓山區衛生所主辦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戶外庭園區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92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2015/07/01~2015/07/31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主題書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特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展/少年兒童好書展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385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2015/01/02~2015/12/31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環保畫家陳瑞瑚捨棄用油劑做為媒介，以及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洗筆對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環境帶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softHyphen/>
              <w:t>來的汙染，創作數十年來，工具始終如一，就是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一把畫刀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，就高雄城鄉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環境紀憶風情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展/1957年出生於台南縣的陳瑞瑚，是位理論與技法並重的畫家，2000年曾以〈繫〉入選第一屆南投美術獎，並多次入選南投玉山美術獎。曾在國立國父紀念館、高雄市立美術館及各地文化中心舉行多次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展。書庫開放時間：每週週二、週四 11:00~19:00每週週三、週五、週六、週日 09:00~17:00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全館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82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高市圖志工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南鼓山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907F58" w:rsidRPr="00B01CA9" w:rsidTr="00CC539D">
        <w:trPr>
          <w:trHeight w:val="68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高市圖志工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南鼓山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907F58" w:rsidRPr="00B01CA9" w:rsidTr="00CC539D">
        <w:trPr>
          <w:trHeight w:val="68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高市圖志工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南鼓山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907F58" w:rsidRPr="00B01CA9" w:rsidTr="00CC539D">
        <w:trPr>
          <w:trHeight w:val="82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/故事媽媽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旗津分館</w:t>
            </w:r>
          </w:p>
        </w:tc>
      </w:tr>
      <w:tr w:rsidR="00907F58" w:rsidRPr="00B01CA9" w:rsidTr="00CC539D">
        <w:trPr>
          <w:trHeight w:val="74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/故事媽媽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旗津分館</w:t>
            </w:r>
          </w:p>
        </w:tc>
      </w:tr>
      <w:tr w:rsidR="00907F58" w:rsidRPr="00B01CA9" w:rsidTr="00CC539D">
        <w:trPr>
          <w:trHeight w:val="74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－故事百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匯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/故事媽媽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旗津分館</w:t>
            </w:r>
          </w:p>
        </w:tc>
      </w:tr>
      <w:tr w:rsidR="00907F58" w:rsidRPr="00B01CA9" w:rsidTr="00CC539D">
        <w:trPr>
          <w:trHeight w:val="639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三~五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7月主題書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07F58" w:rsidRPr="00B01CA9" w:rsidTr="00CC539D">
        <w:trPr>
          <w:trHeight w:val="639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三~五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特色館藏主題書展：健康醫學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07F58" w:rsidRPr="00B01CA9" w:rsidTr="00CC539D">
        <w:trPr>
          <w:trHeight w:val="1668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1~31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三~五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運動國民IQ大挑戰有獎徵答                                                                                                                                                            題目：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登山繩因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使用功能上的不同而有各種性能不同的繩子，請問在救援作業及下降中使用何種繩索最為適宜？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07F58" w:rsidRPr="00B01CA9" w:rsidTr="00CC539D">
        <w:trPr>
          <w:trHeight w:val="138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13:30~16:00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跳跳虎兒童英語讀書會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報名 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07F58" w:rsidRPr="00B01CA9" w:rsidTr="00CC539D">
        <w:trPr>
          <w:trHeight w:val="126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11:00~12:00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好書共讀</w:t>
            </w:r>
            <w:proofErr w:type="gram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報名 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07F58" w:rsidRPr="00B01CA9" w:rsidTr="00CC539D">
        <w:trPr>
          <w:trHeight w:val="1068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：1.小蟾蜍的搖籃曲2.圓圓的早餐3.聽覺4.紅毛衣5.好奇鴨寶寶(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高市圖志工）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07F58" w:rsidRPr="00B01CA9" w:rsidTr="00CC539D">
        <w:trPr>
          <w:trHeight w:val="1068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1.小老鼠表演日2.艾瑪玩捉迷藏3.我自己做4.劃了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一匹蘭馬的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畫家(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高市圖志工）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07F58" w:rsidRPr="00B01CA9" w:rsidTr="00CC539D">
        <w:trPr>
          <w:trHeight w:val="804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4、18、25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14:00~16:00 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手工編織包~利用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打包帶編製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/講師 :麗珠阿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嬤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報名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07F58" w:rsidRPr="00B01CA9" w:rsidTr="00CC539D">
        <w:trPr>
          <w:trHeight w:val="1068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親子玩才藝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樹脂土雕塑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/胡淑美老師(高市圖活動志工)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報名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07F58" w:rsidRPr="00B01CA9" w:rsidTr="00CC539D">
        <w:trPr>
          <w:trHeight w:val="1068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15:00~16:00 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：1.遲到大王2.阿迪和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茱莉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3.Again4.一個奇特的蛋（高市圖志工）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07F58" w:rsidRPr="00B01CA9" w:rsidTr="00CC539D">
        <w:trPr>
          <w:trHeight w:val="804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15:00~17:00 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與健康有約-生活瑜珈系列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/講師 :蕭麗鳳老師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07F58" w:rsidRPr="00B01CA9" w:rsidTr="00CC539D">
        <w:trPr>
          <w:trHeight w:val="804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9、16、23、30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09:30~11:30 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音樂繪本世界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/講師 :任宜玲老師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07F58" w:rsidRPr="00B01CA9" w:rsidTr="00CC539D">
        <w:trPr>
          <w:trHeight w:val="804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10、17、24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15:00~17:00 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簡易養身法-氣機導引講座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/講師 :黃長山老師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07F58" w:rsidRPr="00B01CA9" w:rsidTr="00CC539D">
        <w:trPr>
          <w:trHeight w:val="804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09:00~11:00 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羽球訓練營-駐館運動員系列講座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/講師 :謝哲豪老師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07F58" w:rsidRPr="00B01CA9" w:rsidTr="00CC539D">
        <w:trPr>
          <w:trHeight w:val="804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11:00~12:00 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紙的藝術創作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07F58" w:rsidRPr="00B01CA9" w:rsidTr="00CC539D">
        <w:trPr>
          <w:trHeight w:val="103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14:00~16:00 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楠欣成人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讀書會                                                                                      書目:神的病歷簿(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夏川草介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)/書影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/戴瑞龍老師帶領(高市圖活動志工)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報名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07F58" w:rsidRPr="00B01CA9" w:rsidTr="00CC539D">
        <w:trPr>
          <w:trHeight w:val="103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13:00~15:00 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樂活讀書會                                                                                            書目:淑美巧手藝術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/戴瑞龍老師帶領(高市圖活動志工)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報名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右昌分館</w:t>
            </w:r>
            <w:proofErr w:type="gramEnd"/>
          </w:p>
        </w:tc>
      </w:tr>
      <w:tr w:rsidR="00907F58" w:rsidRPr="00B01CA9" w:rsidTr="00CC539D">
        <w:trPr>
          <w:trHeight w:val="100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/（高市圖志工）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翠屏分館</w:t>
            </w:r>
            <w:proofErr w:type="gramEnd"/>
          </w:p>
        </w:tc>
      </w:tr>
      <w:tr w:rsidR="00907F58" w:rsidRPr="00B01CA9" w:rsidTr="00CC539D">
        <w:trPr>
          <w:trHeight w:val="82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/（高市圖志工）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翠屏分館</w:t>
            </w:r>
            <w:proofErr w:type="gramEnd"/>
          </w:p>
        </w:tc>
      </w:tr>
      <w:tr w:rsidR="00907F58" w:rsidRPr="00B01CA9" w:rsidTr="00CC539D">
        <w:trPr>
          <w:trHeight w:val="82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/（高市圖志工）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翠屏分館</w:t>
            </w:r>
            <w:proofErr w:type="gramEnd"/>
          </w:p>
        </w:tc>
      </w:tr>
      <w:tr w:rsidR="00907F58" w:rsidRPr="00B01CA9" w:rsidTr="00CC539D">
        <w:trPr>
          <w:trHeight w:val="819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7/1-7/31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09:00-17:00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主題書展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翠屏分館</w:t>
            </w:r>
            <w:proofErr w:type="gramEnd"/>
          </w:p>
        </w:tc>
      </w:tr>
      <w:tr w:rsidR="00907F58" w:rsidRPr="00B01CA9" w:rsidTr="00CC539D">
        <w:trPr>
          <w:trHeight w:val="864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三~五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圖書資源再利用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─漂書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旅行、與書飛翔 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 w:val="restart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左營分館</w:t>
            </w:r>
          </w:p>
        </w:tc>
      </w:tr>
      <w:tr w:rsidR="00907F58" w:rsidRPr="00B01CA9" w:rsidTr="00CC539D">
        <w:trPr>
          <w:trHeight w:val="828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10:30~12:00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社區媽媽異國風流行熱舞.有氧(週四班) / 蔡雅雪老師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828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16:30~17:30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兒童異國風流行舞蹈B班/ 蔡雅雪老師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216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五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10:00~11:00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：1.把帽子還給我 / 劉冰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姁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、魏瓊華老師 2.月亮先生來敲門 /林琦華、黃俐婷、黃百合老師 3.尋找鳥巢 /翁慧珠、呂湘君、鍾秀玲老師 4.看誰跑的快 / 顏綺儷、王翠玉、郭靜儀老師 5.狐狸與兔子/郭淑玲、林鳳慧老師 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939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五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10:30~12:00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社區媽媽異國風流行熱舞.有氧(週五班) / 蔡雅雪老師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588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左營分館「好書交換活動」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174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10:00~11:00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：1.壞脾氣的小熊 / 蔡雅雪、江美好老師 2.重新飛起來 / 宋郁芝、林忍老師3.蘿拉的藏寶圖/ 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范韶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如、陳芬玲老師4.米莉的新帽子/ 柳美蓮、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倪瑩瑩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552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13:00~14:00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兒童異國風流行舞蹈C班 / 蔡雅雪老師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552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4、11、18、25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兒童異國風流行舞蹈A班 / 蔡雅雪老師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792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11:00~12:00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兒童異國流行風舞蹈(進階班) / 蔡雅雪老師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162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陪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寶貝讀繪本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：1.更大更大的鍋子/ 蔡翠芳老師、蔡雅茵老師 2.石頭湯/ 林忍老師 3.月亮晚安 / 陳芬玲、劉國雄老師 4.小狗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比飛跳芭蕾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/ 潘淑珍老師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72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7、8、9、10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09:00~10:00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創意積木歡樂總動員Ⅰ(A班)/李秀玲老師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72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7、8、9、10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10:10~11:10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創意積木歡樂總動員Ⅰ(B班)/李秀玲老師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72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7、8、9、10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11:20~12:20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創意積木歡樂總動員Ⅰ(C班)/李秀玲老師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1272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7、8、9、10、14、15、16、17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13:00-14:00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兒童繪本律動舞蹈夏令營(第1梯大班) / 蔡雅雪老師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1272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7、8、9、10、14、15、16、17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13:00~15:00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寫作活用班/喜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菡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1272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7、8、9、10、14、15、16、17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15:30-16:30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兒童繪本律動舞蹈夏令營(第1梯小班) / 蔡雅雪老師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888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10:30~11:30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社區媽媽異國風流行熱舞.有氧(週二班) / 蔡雅雪老師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54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09:00~12:00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三惜讀書會/洪麗玉老師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54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16、17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四~五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9:30-10:20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元氣親子律動(第1梯) / 蔡雅雪老師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1332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21、22、23、24、28、29、30、31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13:00-14:00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兒童繪本律動舞蹈夏令營(第2梯大班) / 蔡雅雪老師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759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21、22、23、24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13:30~15:00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動手玩科學(進階班I-A班)黃寶月老師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759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21、22、23、24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15:10~16:40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動手玩科學(進階班I-B班)/黃寶月老師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1488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21、22、23、24、28、29、30、31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15:30-16:30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兒童繪本律動舞蹈夏令營(第2梯小班) / 蔡雅雪老師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480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24、25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五~六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9:30-10:20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元氣親子律動(第2梯) / 蔡雅雪老師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684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28、29、30、31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10:00~11:40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奇妙的旅行---立體繪本/郭淑玲老師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684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28、29、30、31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13:30~15:00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動手玩科學(初階班I-A班)/蕭秀芸老師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684"/>
        </w:trPr>
        <w:tc>
          <w:tcPr>
            <w:tcW w:w="100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28、29、30、31</w:t>
            </w:r>
          </w:p>
        </w:tc>
        <w:tc>
          <w:tcPr>
            <w:tcW w:w="850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15:10~16:40</w:t>
            </w:r>
          </w:p>
        </w:tc>
        <w:tc>
          <w:tcPr>
            <w:tcW w:w="3827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動手玩科學(初階班I-B班)/蕭秀芸老師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97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1~31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09:00~17:00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圖書資源再利用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─漂書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旅行、與書飛翔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2.三民分館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07F58" w:rsidRPr="00B01CA9" w:rsidTr="00CC539D">
        <w:trPr>
          <w:trHeight w:val="97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2.9.16.23.30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英文讀書會 / 徐玉灼老師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般民眾，限30名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07F58" w:rsidRPr="00B01CA9" w:rsidTr="00CC539D">
        <w:trPr>
          <w:trHeight w:val="181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3.10.17.24.31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：1.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風爭飛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，飛上天 /蘇昭華/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齊培誠/柯人斤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2.陷阱娃娃 / 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/林美玉/陳貞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3.大青蛙，愛吹牛/彭淑珍/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/鐘鳳秀 4.誰怕大野狼 /李秀英/潘玉君/李佳靜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2.兒童室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07F58" w:rsidRPr="00B01CA9" w:rsidTr="00CC539D">
        <w:trPr>
          <w:trHeight w:val="97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3.10.17.24.31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紙藝編織班 / 蔡雪華老師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般民眾，限30名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07F58" w:rsidRPr="00B01CA9" w:rsidTr="00CC539D">
        <w:trPr>
          <w:trHeight w:val="181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4.11.18.25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：1.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風爭飛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，飛上天 /蘇昭華/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齊培誠/柯人斤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2.陷阱娃娃 / 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/林美玉/陳貞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3.大青蛙，愛吹牛/彭淑珍/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/鐘鳳秀 4.誰怕大野狼 /李秀英/潘玉君/李佳靜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2.兒童室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07F58" w:rsidRPr="00B01CA9" w:rsidTr="00CC539D">
        <w:trPr>
          <w:trHeight w:val="175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5.12.19.26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：1.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風爭飛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，飛上天 /蘇昭華/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齊培誠/柯人斤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2.陷阱娃娃 / 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/林美玉/陳貞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3.大青蛙，愛吹牛/彭淑珍/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齊培誠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/鐘鳳秀 4.誰怕大野狼 /李秀英/潘玉君/李佳靜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2.兒童室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07F58" w:rsidRPr="00B01CA9" w:rsidTr="00CC539D">
        <w:trPr>
          <w:trHeight w:val="1608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5.12.19.26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14:00~17:00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索拉舞蹈空間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─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「黑盒子創意合作社」104年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文化部媒合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演藝團隊進駐演藝場所合作計畫【肢體調色盤創作體驗營】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1.需報名，對象為一般民眾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2.實驗劇場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07F58" w:rsidRPr="00B01CA9" w:rsidTr="00CC539D">
        <w:trPr>
          <w:trHeight w:val="97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7.14.21.28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09:30~11:00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書法研習班A班(成人班) / 劉奉麟老師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般民眾，限30名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07F58" w:rsidRPr="00B01CA9" w:rsidTr="00CC539D">
        <w:trPr>
          <w:trHeight w:val="97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7.14.21.28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19:30~21:10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親子讀經班/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崇義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.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光慧全國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讀經教育推廣中心/全體志工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般民眾，限30名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07F58" w:rsidRPr="00B01CA9" w:rsidTr="00CC539D">
        <w:trPr>
          <w:trHeight w:val="97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無毒一身輕健康講座/相關專業講師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1.需報名， 對象為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般民眾，限30名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07F58" w:rsidRPr="00B01CA9" w:rsidTr="00CC539D">
        <w:trPr>
          <w:trHeight w:val="97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成人讀書會/廖玉梅老師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三民分館</w:t>
            </w:r>
          </w:p>
        </w:tc>
      </w:tr>
      <w:tr w:rsidR="00907F58" w:rsidRPr="00B01CA9" w:rsidTr="00CC539D">
        <w:trPr>
          <w:trHeight w:val="80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圖書資源再利用~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漂書旅行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、與書飛翔/寶珠分館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自由參加，地點：服務台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80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圖書館利用導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覽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/關翠華等(故事媽媽)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報名優先；地點：藝文研習室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1140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『閱讀起步走』閱讀推廣活動/高雄市立圖書館寶珠分館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設籍高雄市99-104年出生之嬰幼兒，地點：服務台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94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14:20~16:30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快樂親子黏土班/Dora老師(專業美術老師)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限25名，材料費自理，地點：藝文研習室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82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01CA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  <w:r w:rsidRPr="00B01CA9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B01CA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四~五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09:30~12:00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歡樂魔術班/核心培力訓練講師群(核心培力訓練機構)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報名優先，材料費600元，地點：藝文研習室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97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/郭淑玲、陳月湄等(故事媽媽)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 地點：兒童室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97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01CA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16:00~17:30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留學美加綜合諮詢/Dayne Eguchi顧問(美立達留學中心)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報名優先，地點：美國資料中心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939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18:30~20:00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兒童繪畫班/Sundy老師(專業美術老師)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限25名，材料費自理，地點：藝文研習室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819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/郭淑玲、陳月湄等(故事媽媽)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 地點：兒童室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98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01CA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Cartoon Movies：大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英雄天團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/文藻外語教學系學生； 關翠華、郭淑玲等(故事媽媽)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自由參加，限50名，地點：美國資料中心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1839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日語入門/張麗敏老師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（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東吳大學日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所畢業)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歡迎國小5年級以上有興趣的大小朋友自由參加，每場限30名；材料費自理，地點：藝文研習室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79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16:30~17:30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民俗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技藝桌遊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/Jenny老師 (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倍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思科學專業老師)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限25名，材料費自理，地點：藝文研習室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76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01CA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13:00~15:00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2015紙飛機飛行營/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權呈企業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社團隊專業老師(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權呈企業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 ，地點：藝文研習室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76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01CA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</w:t>
            </w:r>
            <w:r w:rsidRPr="00B01CA9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B01CA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English Game：逛街/文藻外語教學系學生及鄭靜惠等(故事媽媽)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自由參加，限50名，地點：美國資料中心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76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拼布DIY-親子活動/陳桂玉(專業老師)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報名優先，限30名，免費，地點：藝文研習室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106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9、16、23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13:30~15:30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視覺藝術系列講座/黃曉玫老師(專業彩妝老師)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報名優先，限20名，免費，地點：藝文研習室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104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16:00~17:30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留學澳洲諮詢/柯瑞鈴教育顧問(艾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爾斯留遊學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報名優先，地點：美國資料中心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759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耕心讀書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會：十七週年慶(生活點滴分享)/盈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樺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(讀書會成員)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 ；地點：藝文研習室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759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01CA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講座：澳洲留遊學/柯瑞鈴教育顧問(艾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爾斯留遊學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 ，地點：藝文研習室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759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用智慧型手機上台灣雲端書庫@高雄篇/寶珠分館專業講師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自由參加，限30名，地點：美國資料中心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82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12、19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09:30~12:00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全腦開發</w:t>
            </w:r>
            <w:r w:rsidRPr="00B01CA9">
              <w:rPr>
                <w:rFonts w:ascii="Calibri" w:eastAsia="新細明體" w:hAnsi="Calibri" w:cs="新細明體"/>
                <w:kern w:val="0"/>
                <w:sz w:val="20"/>
                <w:szCs w:val="20"/>
              </w:rPr>
              <w:t xml:space="preserve"> 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聰明記憶王</w:t>
            </w:r>
            <w:r w:rsidRPr="00B01CA9">
              <w:rPr>
                <w:rFonts w:ascii="Calibri" w:eastAsia="新細明體" w:hAnsi="Calibri" w:cs="新細明體"/>
                <w:kern w:val="0"/>
                <w:sz w:val="20"/>
                <w:szCs w:val="20"/>
              </w:rPr>
              <w:t>/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核心培力訓練講師群</w:t>
            </w:r>
            <w:r w:rsidRPr="00B01CA9">
              <w:rPr>
                <w:rFonts w:ascii="Calibri" w:eastAsia="新細明體" w:hAnsi="Calibri" w:cs="新細明體"/>
                <w:kern w:val="0"/>
                <w:sz w:val="20"/>
                <w:szCs w:val="20"/>
              </w:rPr>
              <w:t>(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核心培力訓練機構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報名優先，材料費500元，地點：藝文研習室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109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12、19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藝術手工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皂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創作營/林佳陵老師 (手工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皂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專業老師)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報名優先，限30名；材料費自理；地點：藝文研習室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94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01CA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</w:t>
            </w:r>
            <w:r w:rsidRPr="00B01CA9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、</w:t>
            </w:r>
            <w:r w:rsidRPr="00B01CA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Storytelling：Where is my  Broom?/文藻外語教學系學生； 張玲惠、盧玫伶等(故事媽媽)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自由參加，限50名，地點：美國資料中心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94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14、15、16、17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09:30~12:00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創思培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力夏令營/核心培力訓練講師群(核心培力訓練機構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報名優先，材料費800元，地點：藝文研習室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94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澳洲昆士蘭大學亞洲區說明會/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吳瑞宴顧問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(台灣連鑫國際教育中心)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報名優先 ，地點：藝文研習室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840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講座：留/遊學澳洲綜合說明會/胡櫻君教育經理(澳洲辦事處)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報名優先 ，地點：藝文研習室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82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讀書會：理財書籍閱讀/蔡詠鈞等老師(專業理財老師)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自由參加，限30名，地點：藝文研習室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寶珠分館</w:t>
            </w:r>
          </w:p>
        </w:tc>
      </w:tr>
      <w:tr w:rsidR="00907F58" w:rsidRPr="00B01CA9" w:rsidTr="00CC539D">
        <w:trPr>
          <w:trHeight w:val="699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11:00~19:00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圖書資源再利用~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漂書旅行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、與書飛翔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自由參加，地點：書庫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陽明分館</w:t>
            </w:r>
          </w:p>
        </w:tc>
      </w:tr>
      <w:tr w:rsidR="00907F58" w:rsidRPr="00B01CA9" w:rsidTr="00CC539D">
        <w:trPr>
          <w:trHeight w:val="699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11:00~19:00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圖書館利用導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覽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/侯秀鳳等(故事媽媽)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報名優先；地點：藝文研習室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1059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11:00~19:00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『閱讀起步走』閱讀推廣活動/高雄市立圖書館陽明分館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設籍高雄市99-104年出生之嬰幼兒，地點：服務台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79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14:30~16:00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陽寶寶親子黏土班/郭馨鈴老師(專業美術老師)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報名優先，限20名，材料費自理，地點：志工教室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82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/郭錦華、侯秀鳳、黃永仁、程雪燕等(故事媽媽)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自由參加，地點：兒童室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999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13:30~15:00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科學實驗樂/施雙頻老師 (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倍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思科學專業老師)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報名優先，限15名，材料費自理，地點：多功能教室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1059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拯救作文大作戰/帶領老師：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齊培誠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(屏東教育大學華語文教學研究所畢業)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報名優先，材料費自理，地點：多功能教室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1020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/柯素幸、張文妤、歐真禎等(故事媽媽)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自由參加，地點：兒童室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76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14:00~15:30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成語作文讀書會/帶領老師：侯秀鳳、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齊培誠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報名優先，材料費自理，地點：多功能教室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97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兒童快樂繪畫班/Sundy老師(專業美術老師)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報名優先，限16名，材料費自理，地點：志工教室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100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戰機DIY/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權呈企業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社團隊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報名優先，限25名，材料費自理，地點：多功能教室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97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日語口說讀書會/路自學館專業導讀老師(專業日語老師)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報名優先，材料費自理，地點：志工教室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82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/陳玉修、張文瀞、施碧燕、李悅菱等(故事媽媽)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自由參加，地點：兒童室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104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09:30~16:30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歡樂魔術夏令營/核心培力訓練講師群(核心培力訓練機構)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報名優先，材料費750元，地點：多功能教室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307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2015/06/02~2015/08/30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書庫開放時間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鹽圖漫畫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研習學員聯展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鹽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圖書館漫畫研習班的學員聯展.歷經1年多來的收集終於能順利開展了!學員都是沒學過漫畫或每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月只來學一次漫畫研習的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的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大人或小學生.作品大多是幼稚園跟大人的課堂作品...雖不能跟職業的畫家相比擬.卻是大家在課堂上快樂學習的成果...暑假期間歡迎大家來鹽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圖書館欣賞大家的作品!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907F58" w:rsidRPr="00B01CA9" w:rsidTr="00CC539D">
        <w:trPr>
          <w:trHeight w:val="76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三~三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小博士有獎徵答/請問古代羅馬人最喜歡去的場所是哪裡?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907F58" w:rsidRPr="00B01CA9" w:rsidTr="00CC539D">
        <w:trPr>
          <w:trHeight w:val="76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16~31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四~五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書庫開放時間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小博士有獎徵答/ 請問蜻蜓為什麼要點水?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907F58" w:rsidRPr="00B01CA9" w:rsidTr="00CC539D">
        <w:trPr>
          <w:trHeight w:val="1380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2015/01/07~2015/12/30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104年新住民成長系列：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07/01、07/08、07/15、07/22、07/29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手工拼布包包教作/指導老師：盧一伊老師（高市圖志工）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分館推廣活動室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907F58" w:rsidRPr="00B01CA9" w:rsidTr="00CC539D">
        <w:trPr>
          <w:trHeight w:val="1539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2015/01/02~2015/12/25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104年樂齡學習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幸福系列：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07/03、07/10、07/17、07/24、07/31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籐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編藝術．創意提籃DIY教學/指導老師：呂麗珠、杜翠琴、黃育真老師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分館推廣活動室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907F58" w:rsidRPr="00B01CA9" w:rsidTr="00CC539D">
        <w:trPr>
          <w:trHeight w:val="529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03、10、17、24、31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10:00~11:00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活動-陪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寶貝讀繪本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07/03    小烏鴉汪汪、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小兔和小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猴的壞習慣/林嘉慧、呂儀潔、高占芳老師帶領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07/10    神氣的綿羊米爾、好大膽的小鴨子、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兩隻壞老鼠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的故事/吳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婌婷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、陳蕙宜、林嘉慧老師帶領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07/17     藏起來的房子、不是我、欺負別人一點也不好玩、我有友情要出租/劉慧、林秀真、廖敏惠老師帶領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07/24    從頭動到腳、古利和古拉、 大熊去圖書館/李金俐、葉京樺、鍾鳳秀老師帶領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07/31   壞心情、彼得的椅子、請問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一下踩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得到底嗎/呂儀潔、高占芳、黃惠英老師帶領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館嬰幼室</w:t>
            </w:r>
            <w:proofErr w:type="gram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907F58" w:rsidRPr="00B01CA9" w:rsidTr="00CC539D">
        <w:trPr>
          <w:trHeight w:val="331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04、11、18、25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活動/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07/04    蠟筆大罷工、胖國王、比利得到三顆星/黃惠美、張美和、翁鳳英老師帶領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07/11    我的朋友好好吃、好大膽的小鴨子、金魚王在那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裏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、司馬光打破缸/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尤捷女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、周佳蓉、劉育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溱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老師帶領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 xml:space="preserve">07/18    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黑寶的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鏡子、鴨子騎車記、上面和下面、小兔乖乖/翁鳳英、洪樹薇、陳蕙宜老師帶領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07/25     老虎來喝下午茶/謝佩倩、蔡親廣、鐘美馨老師帶領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907F58" w:rsidRPr="00B01CA9" w:rsidTr="00CC539D">
        <w:trPr>
          <w:trHeight w:val="442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05、12、19、26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15:00~16:00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-安可加場/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07/05       我不想長大、小企鵝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釣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大魚、最愛的是我/蔡親廣、邱鳳琴、關翠華老師帶領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 xml:space="preserve">07/12      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不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愛上學的皮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皮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、小狗阿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疤想變羊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、三隻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餓狼想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吃雞、有麻煩了/江秋燕、江幸蓁、賀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竑琇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老師帶領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07/19    一個不能没有禮物的日子、神探狗汪汪、忘恩負義的鱷魚、山田家的氣象報告、讓路給小鴨子 、小喜鵲和岩石山  /賀竑琇、王文圃、鍾美馨老師帶領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07/26    我們的樹 、大野狼診所、踢踢踢踢天寶 、狼來了、豆油找親戚 /陳美智、朱書嫻、邱鳳琴老師帶領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館嬰幼室</w:t>
            </w:r>
            <w:proofErr w:type="gram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907F58" w:rsidRPr="00B01CA9" w:rsidTr="00CC539D">
        <w:trPr>
          <w:trHeight w:val="224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09：30-11：30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影片欣賞/104年漫畫風格養成：漫畫家創作的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秘密－竹宮惠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子---奔向地球，風與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木之詩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，天馬的血族；一起徜徉大師作品的世界，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探花之24年組中至今仍在漫畫月刊上連載的作家./李金俐、張秀惠老師帶領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分館推廣活動室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907F58" w:rsidRPr="00B01CA9" w:rsidTr="00CC539D">
        <w:trPr>
          <w:trHeight w:val="109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2015/01/18~2015/12/20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15：00-16：30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07/12  東東漫畫親子讀書會/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鬼來了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---各類房子畫法/東東老師帶領（高雄知名漫畫家）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分館推廣活動室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鹽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埕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907F58" w:rsidRPr="00B01CA9" w:rsidTr="00CC539D">
        <w:trPr>
          <w:trHeight w:val="1524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三~五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依開館時間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7月主題書展：青少年主題書展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地點：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苓雅分館書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區                      週二、週四  11:00-19:00     週三、週五、週六、週日  09:00-17:00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907F58" w:rsidRPr="00B01CA9" w:rsidTr="00CC539D">
        <w:trPr>
          <w:trHeight w:val="1524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1~31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三~五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依開館時間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天天好書交換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地點：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館好書交換區                      週二、週四  11:00-19:00     週三、週五、週六、週日  09:00-17:00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907F58" w:rsidRPr="00B01CA9" w:rsidTr="00CC539D">
        <w:trPr>
          <w:trHeight w:val="1524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三~五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依開館時間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Arial" w:eastAsia="新細明體" w:hAnsi="Arial" w:cs="Arial"/>
                <w:kern w:val="0"/>
                <w:sz w:val="19"/>
                <w:szCs w:val="19"/>
              </w:rPr>
            </w:pPr>
            <w:r w:rsidRPr="00B01CA9">
              <w:rPr>
                <w:rFonts w:ascii="Arial" w:eastAsia="新細明體" w:hAnsi="Arial" w:cs="Arial"/>
                <w:kern w:val="0"/>
                <w:sz w:val="19"/>
                <w:szCs w:val="19"/>
              </w:rPr>
              <w:t>圖書資源再利用</w:t>
            </w:r>
            <w:proofErr w:type="gramStart"/>
            <w:r w:rsidRPr="00B01CA9">
              <w:rPr>
                <w:rFonts w:ascii="Arial" w:eastAsia="新細明體" w:hAnsi="Arial" w:cs="Arial"/>
                <w:kern w:val="0"/>
                <w:sz w:val="19"/>
                <w:szCs w:val="19"/>
              </w:rPr>
              <w:t>─</w:t>
            </w:r>
            <w:r w:rsidRPr="00B01CA9">
              <w:rPr>
                <w:rFonts w:ascii="Arial" w:eastAsia="新細明體" w:hAnsi="Arial" w:cs="Arial"/>
                <w:kern w:val="0"/>
                <w:sz w:val="19"/>
                <w:szCs w:val="19"/>
              </w:rPr>
              <w:t>漂書</w:t>
            </w:r>
            <w:proofErr w:type="gramEnd"/>
            <w:r w:rsidRPr="00B01CA9">
              <w:rPr>
                <w:rFonts w:ascii="Arial" w:eastAsia="新細明體" w:hAnsi="Arial" w:cs="Arial"/>
                <w:kern w:val="0"/>
                <w:sz w:val="19"/>
                <w:szCs w:val="19"/>
              </w:rPr>
              <w:t>旅行、與書飛翔</w:t>
            </w:r>
            <w:r w:rsidRPr="00B01CA9">
              <w:rPr>
                <w:rFonts w:ascii="Arial" w:eastAsia="新細明體" w:hAnsi="Arial" w:cs="Arial"/>
                <w:kern w:val="0"/>
                <w:sz w:val="19"/>
                <w:szCs w:val="19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地點：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館好書交換區                      週二、週四  11:00-19:00     週三、週五、週六、週日  09:00-17:01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907F58" w:rsidRPr="00B01CA9" w:rsidTr="00CC539D">
        <w:trPr>
          <w:trHeight w:val="156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三~五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依開館時間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「閱讀起步走」閱讀推廣活動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地點：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館櫃檯                      週二、週四  11:00-19:00     週三、週五、週六、週日  09:00-17:00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907F58" w:rsidRPr="00B01CA9" w:rsidTr="00CC539D">
        <w:trPr>
          <w:trHeight w:val="156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三~五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依開館時間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借書王活動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地點：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苓雅分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館櫃檯                      週二、週四  11:00-19:00     週三、週五、週六、週日  09:00-17:00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907F58" w:rsidRPr="00B01CA9" w:rsidTr="00CC539D">
        <w:trPr>
          <w:trHeight w:val="108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14:00~17:00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閱讀創意，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幸福手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作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指導老師：呂麗珠、杜翠琴、黃育真老師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報名，材料費自理，地點：討論室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907F58" w:rsidRPr="00B01CA9" w:rsidTr="00CC539D">
        <w:trPr>
          <w:trHeight w:val="84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七月Fun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活動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說演人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：高雄市立圖書館   故事媽媽群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地點：討論室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907F58" w:rsidRPr="00B01CA9" w:rsidTr="00CC539D">
        <w:trPr>
          <w:trHeight w:val="193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雅影視閱讀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地點：討論室       時間/片名：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1.消逝的地球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2.愛無盡，夢飛翔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907F58" w:rsidRPr="00B01CA9" w:rsidTr="00CC539D">
        <w:trPr>
          <w:trHeight w:val="79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青少年的理財導讀-窮爸爸/富爸爸現金流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地點：討論室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907F58" w:rsidRPr="00B01CA9" w:rsidTr="00CC539D">
        <w:trPr>
          <w:trHeight w:val="79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12、15、19、22、26、29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日~三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14:00~14:30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電子資源推廣活動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地點：討論室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907F58" w:rsidRPr="00B01CA9" w:rsidTr="00CC539D">
        <w:trPr>
          <w:trHeight w:val="79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22~24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三~五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9:30~15:00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圖書館之旅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地點：討論室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苓雅分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</w:p>
        </w:tc>
      </w:tr>
      <w:tr w:rsidR="00907F58" w:rsidRPr="00B01CA9" w:rsidTr="00CC539D">
        <w:trPr>
          <w:trHeight w:val="110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：1.我的衣裳2.走進森林3.你看！我有什麼4.莎莉，離水遠一點！5.大猩猩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新興民眾閱覽室推廣活動教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室</w:t>
            </w:r>
          </w:p>
        </w:tc>
      </w:tr>
      <w:tr w:rsidR="00907F58" w:rsidRPr="00B01CA9" w:rsidTr="00CC539D">
        <w:trPr>
          <w:trHeight w:val="110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：1.我的紅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髮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臭老哥、雷公糕2.好想吃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榴槤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3.童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童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的彩色筆4.爺爺一定有辦法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新興民眾閱覽室推廣活動教室</w:t>
            </w:r>
          </w:p>
        </w:tc>
      </w:tr>
      <w:tr w:rsidR="00907F58" w:rsidRPr="00B01CA9" w:rsidTr="00CC539D">
        <w:trPr>
          <w:trHeight w:val="163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：1.小羊睡不著、小老鼠和大象2.怪獸古肥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玀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拚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被人送的禮3.皇帝與夜鶯、誰是大明星4.愛聽音樂的國王、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明鑼移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新興民眾閱覽室推廣活動教室</w:t>
            </w:r>
          </w:p>
        </w:tc>
      </w:tr>
      <w:tr w:rsidR="00907F58" w:rsidRPr="00B01CA9" w:rsidTr="00CC539D">
        <w:trPr>
          <w:trHeight w:val="1380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三~五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09:00~21:00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原住民書展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閱覽區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前鎮分館</w:t>
            </w:r>
          </w:p>
        </w:tc>
      </w:tr>
      <w:tr w:rsidR="00907F58" w:rsidRPr="00B01CA9" w:rsidTr="00CC539D">
        <w:trPr>
          <w:trHeight w:val="1380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前鎮分館</w:t>
            </w:r>
          </w:p>
        </w:tc>
      </w:tr>
      <w:tr w:rsidR="00907F58" w:rsidRPr="00B01CA9" w:rsidTr="00CC539D">
        <w:trPr>
          <w:trHeight w:val="110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前鎮分館</w:t>
            </w:r>
          </w:p>
        </w:tc>
      </w:tr>
      <w:tr w:rsidR="00907F58" w:rsidRPr="00B01CA9" w:rsidTr="00CC539D">
        <w:trPr>
          <w:trHeight w:val="1380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15:00~16:00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前鎮分館</w:t>
            </w:r>
          </w:p>
        </w:tc>
      </w:tr>
      <w:tr w:rsidR="00907F58" w:rsidRPr="00B01CA9" w:rsidTr="00CC539D">
        <w:trPr>
          <w:trHeight w:val="1380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9、23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閱之旅讀書會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討論室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前鎮分館</w:t>
            </w:r>
          </w:p>
        </w:tc>
      </w:tr>
      <w:tr w:rsidR="00907F58" w:rsidRPr="00B01CA9" w:rsidTr="00CC539D">
        <w:trPr>
          <w:trHeight w:val="639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3/13~7/24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19:30~21:00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親子讀經班(3月至7月)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2樓書香教室                  需報名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楠仔坑分館</w:t>
            </w:r>
          </w:p>
        </w:tc>
      </w:tr>
      <w:tr w:rsidR="00907F58" w:rsidRPr="00B01CA9" w:rsidTr="00CC539D">
        <w:trPr>
          <w:trHeight w:val="61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7/1~8/30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09:00~17:00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Fun暑假閱讀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趣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書展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1樓中庭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490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3、10、17、24、31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週五FUN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                                                                                  7/03我不要打針、荷花池、美術館裡的小麻雀 故事媽媽：劉麗靜、王聖惠、蔡瓊麟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7/10尋找綠樹林、蘋果甜蜜蜜、舞啦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啦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變城隍 故事媽媽：王君瑜、謝淑英、王聖惠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7/17繪本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菸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樓、比利的娃娃世界、青蛙與男孩 故事媽媽：謝淑英、呂慧敏、蘇瑞雲                                                                                                               7/24亮晶晶妖怪、一粒種籽、帶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象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爺爺回家 故事媽媽：邵馨儀、蔡瓊麟、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武清翠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                        7/31怪物馬戲團、爺爺的寶盒、春天在大肚山騎車 故事媽媽：劉麗靜、謝淑英、王君瑜              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1樓兒童閱覽區                      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歡迎自由參加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3744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週六FUN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                                                                                                  7/04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鹹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蘋果的滋味、流星雨、受傷的天使 故事媽媽：黃慧美、林怡青、蔡昌玲                                                                         7/11希望小提琴、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葉王捏廟尪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仔、天使太用力 故事媽媽：蔡昌玲、邵馨儀、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蘇虹綾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7/18外婆的牽牛花、再見小樹林、外婆住在香水村 故事媽媽：黃慧美、林怡青、劉麗靜                            7/25用輪椅飛舞的女孩、恐龍蛋、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鹹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蘋果的滋味 故事媽媽：徐菁瑩、呂慧敏、王君瑜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1樓兒童閱覽區                      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歡迎自由參加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361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週日FUN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                                                                                                                          7/05老鼠湯、自己的顏色、小畫師的願望 故事媽媽：林麗珠、蘇美珠、陳秋伶                                                                                                                                                7/12好安靜的書、胡蘿蔔種子、春天真的來了 故事媽媽：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莊小佩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、江曉玲、吳秉蓁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7/19走路去巴黎、月之龍、小桃紅 故事媽媽：林麗珠、蘇美珠、陳秋伶                                                                                                  7/26海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莉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的蘋果、一個奇特的蛋、偷走閃電的賊 故事媽媽：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莊小佩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、江曉玲、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蘇虹綾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1樓兒童閱覽區                      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歡迎自由參加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708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週末假日影院：圖騰轉呀轉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01CA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</w:t>
            </w:r>
            <w:r w:rsidRPr="00B01CA9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樓中庭</w:t>
            </w:r>
            <w:r w:rsidRPr="00B01CA9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br/>
              <w:t>歡迎自由參加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960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/黃瓊儀、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駱姵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如等(故事媽媽)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樓親子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自由參加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907F58" w:rsidRPr="00B01CA9" w:rsidTr="00CC539D">
        <w:trPr>
          <w:trHeight w:val="73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4、11、18、25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/吳欣蓉、莊淑美等(故事媽媽)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樓親子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自由參加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907F58" w:rsidRPr="00B01CA9" w:rsidTr="00CC539D">
        <w:trPr>
          <w:trHeight w:val="73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5、12、19、21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/郭育婷、李桂華等(故事媽媽)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樓親子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館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自由參加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907F58" w:rsidRPr="00B01CA9" w:rsidTr="00CC539D">
        <w:trPr>
          <w:trHeight w:val="112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7/5~8/16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13:00~15:00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2015暑期飛行科學營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2樓多功能教室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需報名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活動日期:7/5及8/16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907F58" w:rsidRPr="00B01CA9" w:rsidTr="00CC539D">
        <w:trPr>
          <w:trHeight w:val="699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影視欣賞【遠離地球系列－木衛四】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2樓多功能教室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自由參加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907F58" w:rsidRPr="00B01CA9" w:rsidTr="00CC539D">
        <w:trPr>
          <w:trHeight w:val="699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影視欣賞【宇宙大撞擊－動洫的太陽系】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2樓多功能教室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自由參加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小港分館</w:t>
            </w:r>
          </w:p>
        </w:tc>
      </w:tr>
      <w:tr w:rsidR="00907F58" w:rsidRPr="00B01CA9" w:rsidTr="00CC539D">
        <w:trPr>
          <w:trHeight w:val="98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發呆亭電影院/黑面琵鷺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907F58" w:rsidRPr="00B01CA9" w:rsidTr="00CC539D">
        <w:trPr>
          <w:trHeight w:val="98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/誰怕大野狼/黃秋禎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岡山文化中心分館兒童室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907F58" w:rsidRPr="00B01CA9" w:rsidTr="00CC539D">
        <w:trPr>
          <w:trHeight w:val="98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多元文化影音賞析/稻草人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907F58" w:rsidRPr="00B01CA9" w:rsidTr="00CC539D">
        <w:trPr>
          <w:trHeight w:val="98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發呆亭電影院/台灣古道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誌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907F58" w:rsidRPr="00B01CA9" w:rsidTr="00CC539D">
        <w:trPr>
          <w:trHeight w:val="98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/獅子大開口/侯佩君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岡山文化中心分館兒童室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907F58" w:rsidRPr="00B01CA9" w:rsidTr="00CC539D">
        <w:trPr>
          <w:trHeight w:val="98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多元文化影音賞析/世界遺產九寨溝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907F58" w:rsidRPr="00B01CA9" w:rsidTr="00CC539D">
        <w:trPr>
          <w:trHeight w:val="98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發呆亭電影院/台灣古道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誌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907F58" w:rsidRPr="00B01CA9" w:rsidTr="00CC539D">
        <w:trPr>
          <w:trHeight w:val="98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/快樂的菲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菲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李陳淑秀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岡山文化中心分館兒童室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907F58" w:rsidRPr="00B01CA9" w:rsidTr="00CC539D">
        <w:trPr>
          <w:trHeight w:val="98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多元文化影音賞析/蒲公英之劍上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907F58" w:rsidRPr="00B01CA9" w:rsidTr="00CC539D">
        <w:trPr>
          <w:trHeight w:val="98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發呆亭電影院/台灣古道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誌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907F58" w:rsidRPr="00B01CA9" w:rsidTr="00CC539D">
        <w:trPr>
          <w:trHeight w:val="98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/月亮的公主/蔡淑香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岡山文化中心分館兒童室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907F58" w:rsidRPr="00B01CA9" w:rsidTr="00CC539D">
        <w:trPr>
          <w:trHeight w:val="98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多元文化影音賞析/蒲公英之劍下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907F58" w:rsidRPr="00B01CA9" w:rsidTr="00CC539D">
        <w:trPr>
          <w:trHeight w:val="98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發呆亭電影院/台灣古道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誌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岡山文化中心分館多元文化室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高雄市立圖書館岡山文化中心分館</w:t>
            </w:r>
          </w:p>
        </w:tc>
      </w:tr>
      <w:tr w:rsidR="00907F58" w:rsidRPr="00B01CA9" w:rsidTr="00CC539D">
        <w:trPr>
          <w:trHeight w:val="4968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 00~21:00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細明體" w:eastAsia="細明體" w:hAnsi="細明體" w:cs="新細明體"/>
                <w:kern w:val="0"/>
                <w:sz w:val="22"/>
              </w:rPr>
            </w:pPr>
            <w:r w:rsidRPr="00B01CA9">
              <w:rPr>
                <w:rFonts w:ascii="細明體" w:eastAsia="細明體" w:hAnsi="細明體" w:cs="新細明體" w:hint="eastAsia"/>
                <w:kern w:val="0"/>
                <w:sz w:val="22"/>
              </w:rPr>
              <w:t>「閱讀起步走」閱讀推廣活動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透過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閱讀禮袋的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推動，鼓勵家長為自己的孩子辦理「第1張借書證」，讓新手父母體認零歲閱讀的重要性及可行性。1.贈與對象：設籍高雄市99-104年出生之嬰幼兒，每人限領1套(領過者不再發送)。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2.辦理方式：請持戶口名簿正本(或3個月內有效之戶籍謄本)辦理，數量有限領完為止。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3.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禮袋內容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：圖書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1本、閱讀從0歲開始父母手冊1本、「適合寶寶看的書」手冊1本。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907F58" w:rsidRPr="00B01CA9" w:rsidTr="00CC539D">
        <w:trPr>
          <w:trHeight w:val="82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1~19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 00~21:00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圖書：兒童繪本圖書展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907F58" w:rsidRPr="00B01CA9" w:rsidTr="00CC539D">
        <w:trPr>
          <w:trHeight w:val="82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21~31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 00~21:00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圖書：人生與心理學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907F58" w:rsidRPr="00B01CA9" w:rsidTr="00CC539D">
        <w:trPr>
          <w:trHeight w:val="82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周末電影院：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料理鼠王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907F58" w:rsidRPr="00B01CA9" w:rsidTr="00CC539D">
        <w:trPr>
          <w:trHeight w:val="82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周末電影院：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魔境夢遊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907F58" w:rsidRPr="00B01CA9" w:rsidTr="00CC539D">
        <w:trPr>
          <w:trHeight w:val="130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8,22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18:50~20:50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英語演講讀書會(成人)    筧橋英語協會會長Watchman帶領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907F58" w:rsidRPr="00B01CA9" w:rsidTr="00CC539D">
        <w:trPr>
          <w:trHeight w:val="1560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研習：岡山圖書館合唱團   教師團：林美杏、李雅芳老師。課程內容：發聲練習、節奏啟蒙、台灣本土歌謠、世界名曲等。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907F58" w:rsidRPr="00B01CA9" w:rsidTr="00CC539D">
        <w:trPr>
          <w:trHeight w:val="158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4,11,18,25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09:00~10:30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研習:親子小提琴學習營第16班   教 師 群：林明輝教授、張家蘭老師、蔡麗萍老師、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林沐蒼老師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。研習內容：林明輝教授編寫之『小提琴創意教學』教本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907F58" w:rsidRPr="00B01CA9" w:rsidTr="00CC539D">
        <w:trPr>
          <w:trHeight w:val="170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4,11,18,25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10:30~12:00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研習:親子小提琴學習營第17班   教 師 群：林明輝教授、張家蘭老師、蔡麗萍老師、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林沐蒼老師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。研習內容：林明輝教授編寫之『小提琴創意教學』教本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907F58" w:rsidRPr="00B01CA9" w:rsidTr="00CC539D">
        <w:trPr>
          <w:trHeight w:val="169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4,11,18,25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13:30~15:00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研習:親子小提琴學習營第18班   教 師 群：林明輝教授、張家蘭老師、蔡麗萍老師、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林沐蒼老師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。研習內容：林明輝教授編寫之『小提琴創意教學』教本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907F58" w:rsidRPr="00B01CA9" w:rsidTr="00CC539D">
        <w:trPr>
          <w:trHeight w:val="1380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4,11,18,25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15:30 ~ 17:00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研習：兒童弦樂團   教 師 群：林明輝教授、張家蘭老師、蔡麗萍老師、陳玉芬老師、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林沐蒼老師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、陳宜君老師。研習內容：1.古典名曲  2.本土歌謠編創曲（本團特色之一）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907F58" w:rsidRPr="00B01CA9" w:rsidTr="00CC539D">
        <w:trPr>
          <w:trHeight w:val="82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13:30~16:30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Excel 2007試算分析班   教 師：張博龍老師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907F58" w:rsidRPr="00B01CA9" w:rsidTr="00CC539D">
        <w:trPr>
          <w:trHeight w:val="82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3~5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9:00~12:00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美術夏令營：歡樂下午茶 A班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907F58" w:rsidRPr="00B01CA9" w:rsidTr="00CC539D">
        <w:trPr>
          <w:trHeight w:val="82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3~5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五~日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13:30~16:30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美術夏令營：歡樂下午茶 B班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907F58" w:rsidRPr="00B01CA9" w:rsidTr="00CC539D">
        <w:trPr>
          <w:trHeight w:val="82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8~9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三~五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9:00~16:01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暑假科學營： 寶特瓶總動員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需報名,詳情請洽岡山分館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907F58" w:rsidRPr="00B01CA9" w:rsidTr="00CC539D">
        <w:trPr>
          <w:trHeight w:val="585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14:00~15:00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B01CA9">
              <w:rPr>
                <w:rFonts w:ascii="Arial" w:eastAsia="新細明體" w:hAnsi="Arial" w:cs="Arial"/>
                <w:kern w:val="0"/>
                <w:sz w:val="20"/>
                <w:szCs w:val="20"/>
              </w:rPr>
              <w:t>自殺防治講座：「看</w:t>
            </w:r>
            <w:proofErr w:type="gramStart"/>
            <w:r w:rsidRPr="00B01CA9">
              <w:rPr>
                <w:rFonts w:ascii="Arial" w:eastAsia="新細明體" w:hAnsi="Arial" w:cs="Arial"/>
                <w:kern w:val="0"/>
                <w:sz w:val="20"/>
                <w:szCs w:val="20"/>
              </w:rPr>
              <w:t>聽轉牽走</w:t>
            </w:r>
            <w:proofErr w:type="gramEnd"/>
            <w:r w:rsidRPr="00B01CA9">
              <w:rPr>
                <w:rFonts w:ascii="Arial" w:eastAsia="新細明體" w:hAnsi="Arial" w:cs="Arial"/>
                <w:kern w:val="0"/>
                <w:sz w:val="20"/>
                <w:szCs w:val="20"/>
              </w:rPr>
              <w:t>」</w:t>
            </w:r>
            <w:r w:rsidRPr="00B01CA9">
              <w:rPr>
                <w:rFonts w:ascii="Arial" w:eastAsia="新細明體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岡山分館</w:t>
            </w:r>
          </w:p>
        </w:tc>
      </w:tr>
      <w:tr w:rsidR="00907F58" w:rsidRPr="00B01CA9" w:rsidTr="00CC539D">
        <w:trPr>
          <w:trHeight w:val="115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2/1~12/31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開館時間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09：00~17：00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「閱讀起步走」閱讀推廣活動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透過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閱讀禮袋的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推動，鼓勵家長為自己的孩子辦理「第1張借書證」，讓新手父母體認零歲閱讀的重要性及可行性。1.贈與對象：設籍高雄市99-104年出生之嬰幼兒，每人限領1套(領過者不再發送)。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2.辦理方式：請持戶口名簿正本(或3個月內有效之戶籍謄本)辦理，數量有限領完為止。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3.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禮袋內容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：圖書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1本、閱讀從0歲開始父母手冊1本、「適合寶寶看的書」手冊1本。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907F58" w:rsidRPr="00B01CA9" w:rsidTr="00CC539D">
        <w:trPr>
          <w:trHeight w:val="90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4、11、18、25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10：00~11：00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fun</w:t>
            </w:r>
            <w:proofErr w:type="gramStart"/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心聽故事</w:t>
            </w:r>
            <w:proofErr w:type="gramEnd"/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::1不行/余淑娟2.小狗便</w:t>
            </w:r>
            <w:proofErr w:type="gramStart"/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便</w:t>
            </w:r>
            <w:proofErr w:type="gramEnd"/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 xml:space="preserve">/蔡美玲3.帽子先生/第四保母團隊4.風雪婆婆/ </w:t>
            </w:r>
            <w:proofErr w:type="gramStart"/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陳伊盈</w:t>
            </w:r>
            <w:proofErr w:type="gramEnd"/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 xml:space="preserve">    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兒童閱覽室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907F58" w:rsidRPr="00B01CA9" w:rsidTr="00CC539D">
        <w:trPr>
          <w:trHeight w:val="828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4、11、18、25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14：00~16：00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就是愛</w:t>
            </w:r>
            <w:proofErr w:type="gramStart"/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手作拼布</w:t>
            </w:r>
            <w:proofErr w:type="gramEnd"/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包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地下室多功能教室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907F58" w:rsidRPr="00B01CA9" w:rsidTr="00CC539D">
        <w:trPr>
          <w:trHeight w:val="828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7/18~ 8/8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09：00~12：00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3D列印體驗課程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1.活動日期:7/18,25             2.燕巢分館三樓電腦教室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907F58" w:rsidRPr="00B01CA9" w:rsidTr="00CC539D">
        <w:trPr>
          <w:trHeight w:val="73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5/5~7/21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18:30~20:30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新住民親</w:t>
            </w:r>
            <w:proofErr w:type="gramStart"/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子硬筆</w:t>
            </w:r>
            <w:proofErr w:type="gramEnd"/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書法寫作班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1.活動日期:7/7.7/14.7/21        2.燕巢分館三樓電腦教室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燕巢分館</w:t>
            </w:r>
          </w:p>
        </w:tc>
      </w:tr>
      <w:tr w:rsidR="00907F58" w:rsidRPr="00B01CA9" w:rsidTr="00CC539D">
        <w:trPr>
          <w:trHeight w:val="73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開館時間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09:00-21:00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七月書香主題書展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主題書展示區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橋頭分館</w:t>
            </w:r>
          </w:p>
        </w:tc>
      </w:tr>
      <w:tr w:rsidR="00907F58" w:rsidRPr="00B01CA9" w:rsidTr="00CC539D">
        <w:trPr>
          <w:trHeight w:val="73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開館時間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09:00-21:00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台灣民主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特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展：民主運動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二樓展示區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73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2、15、17、24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二、三、五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新住民繪聲繪影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1.自由參加                              2.兒童閱覽區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73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4、5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3C3Q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童樂繪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1.報名參加                            2.視聽教室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73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故事媽媽說故事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1.自由參加                               2.兒童閱覽區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106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16:00-18:00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《讀老子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煉功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夫》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1.免費報名參加                    2.視聽教室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106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14:00-16:00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用肢體語言開啟閱讀之門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1.免費報名參加                      2.視聽教室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106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桌遊文學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營「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桌遊與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1.報名參加                            2.視聽教室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106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09:30-11:30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童心童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趣探科學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1.免費報名參加                      2.視聽教室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106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09:00-11:30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編學編玩織橋頭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1.免費報名參加                      2.視聽教室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1068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果實藝術樂桃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桃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1.報名參加                            2.視聽教室</w:t>
            </w:r>
          </w:p>
        </w:tc>
        <w:tc>
          <w:tcPr>
            <w:tcW w:w="1018" w:type="dxa"/>
            <w:vMerge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07F58" w:rsidRPr="00B01CA9" w:rsidTr="00CC539D">
        <w:trPr>
          <w:trHeight w:val="732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1、8、15、22、29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『愛與陪伴』說故事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彌陀分館</w:t>
            </w:r>
          </w:p>
        </w:tc>
      </w:tr>
      <w:tr w:rsidR="00907F58" w:rsidRPr="00B01CA9" w:rsidTr="00CC539D">
        <w:trPr>
          <w:trHeight w:val="98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開館時間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09:00~21:00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</w:pPr>
            <w:r w:rsidRPr="00B01CA9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「年中閱讀節</w:t>
            </w:r>
            <w:proofErr w:type="gramStart"/>
            <w:r w:rsidRPr="00B01CA9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•</w:t>
            </w:r>
            <w:proofErr w:type="gramEnd"/>
            <w:r w:rsidRPr="00B01CA9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名家總盤點」</w:t>
            </w:r>
            <w:r w:rsidRPr="00B01CA9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 xml:space="preserve"> </w:t>
            </w:r>
            <w:r w:rsidRPr="00B01CA9">
              <w:rPr>
                <w:rFonts w:ascii="Arial" w:eastAsia="新細明體" w:hAnsi="Arial" w:cs="Arial"/>
                <w:color w:val="444444"/>
                <w:kern w:val="0"/>
                <w:sz w:val="20"/>
                <w:szCs w:val="20"/>
              </w:rPr>
              <w:t>當代文學主題書展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彌陀公園分館</w:t>
            </w:r>
          </w:p>
        </w:tc>
      </w:tr>
      <w:tr w:rsidR="00907F58" w:rsidRPr="00B01CA9" w:rsidTr="00CC539D">
        <w:trPr>
          <w:trHeight w:val="699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2、9、16、23、30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14:00~16:00、18:30~20:30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生活拼布-夏季班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907F58" w:rsidRPr="00B01CA9" w:rsidTr="00CC539D">
        <w:trPr>
          <w:trHeight w:val="699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18:30~20:30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打造新住民的幸福家園~彌陀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拼布班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彌陀公園分館</w:t>
            </w:r>
          </w:p>
        </w:tc>
      </w:tr>
      <w:tr w:rsidR="00907F58" w:rsidRPr="00B01CA9" w:rsidTr="00CC539D">
        <w:trPr>
          <w:trHeight w:val="699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18:30~21:00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來趣看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907F58" w:rsidRPr="00B01CA9" w:rsidTr="00CC539D">
        <w:trPr>
          <w:trHeight w:val="444"/>
        </w:trPr>
        <w:tc>
          <w:tcPr>
            <w:tcW w:w="100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『愛與陪伴』說故事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07F58" w:rsidRPr="00B01CA9" w:rsidRDefault="00907F58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彌陀公園分館</w:t>
            </w:r>
          </w:p>
        </w:tc>
      </w:tr>
      <w:tr w:rsidR="00411F85" w:rsidRPr="00B01CA9" w:rsidTr="00CC539D">
        <w:trPr>
          <w:trHeight w:val="444"/>
        </w:trPr>
        <w:tc>
          <w:tcPr>
            <w:tcW w:w="1008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 w:colFirst="0" w:colLast="0"/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4、18、28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歡樂暑假~親子</w:t>
            </w:r>
            <w:proofErr w:type="gramStart"/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共讀趣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彌陀公園分館</w:t>
            </w:r>
          </w:p>
        </w:tc>
      </w:tr>
      <w:bookmarkEnd w:id="0"/>
      <w:tr w:rsidR="00411F85" w:rsidRPr="00B01CA9" w:rsidTr="00CC539D">
        <w:trPr>
          <w:trHeight w:val="444"/>
        </w:trPr>
        <w:tc>
          <w:tcPr>
            <w:tcW w:w="1008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15、16、17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三、四、五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9；00~12:00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電腦研習~製做我的家庭電子書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彌陀公園分館</w:t>
            </w:r>
          </w:p>
        </w:tc>
      </w:tr>
      <w:tr w:rsidR="00411F85" w:rsidRPr="00B01CA9" w:rsidTr="00411F85">
        <w:trPr>
          <w:trHeight w:val="515"/>
        </w:trPr>
        <w:tc>
          <w:tcPr>
            <w:tcW w:w="1008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9:00~12:00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47217D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「猜猜我是誰？」昆蟲閱讀</w:t>
            </w:r>
            <w:proofErr w:type="gramStart"/>
            <w:r w:rsidRPr="0047217D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與桌遊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彌陀公園分館</w:t>
            </w:r>
          </w:p>
        </w:tc>
      </w:tr>
      <w:tr w:rsidR="00411F85" w:rsidRPr="00B01CA9" w:rsidTr="00CC539D">
        <w:trPr>
          <w:trHeight w:val="444"/>
        </w:trPr>
        <w:tc>
          <w:tcPr>
            <w:tcW w:w="1008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29、30、31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三、四、五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9:00-12:00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104年圖書館之旅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需報名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411F85" w:rsidRPr="0047217D" w:rsidRDefault="00411F85" w:rsidP="00E8388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17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彌陀公園分館</w:t>
            </w:r>
          </w:p>
        </w:tc>
      </w:tr>
      <w:tr w:rsidR="00411F85" w:rsidRPr="00B01CA9" w:rsidTr="00CC539D">
        <w:trPr>
          <w:trHeight w:val="75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2、16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19:00~21:00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半路竹讀書會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路竹分館</w:t>
            </w:r>
          </w:p>
        </w:tc>
      </w:tr>
      <w:tr w:rsidR="00411F85" w:rsidRPr="00B01CA9" w:rsidTr="00CC539D">
        <w:trPr>
          <w:trHeight w:val="75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快樂說故事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1F85" w:rsidRPr="00B01CA9" w:rsidTr="00CC539D">
        <w:trPr>
          <w:trHeight w:val="1416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【教育影展】7/5快樂腳(品德教育)、7/12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羅雷司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(環境教育)、7/19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嘰哩咕與女巫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(品德教育)、7/26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食破天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驚2(環境教育)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vMerge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1F85" w:rsidRPr="00B01CA9" w:rsidTr="00CC539D">
        <w:trPr>
          <w:trHeight w:val="118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14:00-16:00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「雲端知識+」電子資料庫推廣活動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1.對象：國中生                    2.報名請洽路竹分館           3.電話:07-6979238</w:t>
            </w:r>
          </w:p>
        </w:tc>
        <w:tc>
          <w:tcPr>
            <w:tcW w:w="1018" w:type="dxa"/>
            <w:vMerge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1F85" w:rsidRPr="00B01CA9" w:rsidTr="00CC539D">
        <w:trPr>
          <w:trHeight w:val="109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1/2-12/31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開館時間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9:00~17:30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「閱讀起步走」閱讀推廣活動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透過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閱讀禮袋的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推動，鼓勵家長為自己的孩子辦理「第1張借書證」，讓新手父母體認零歲閱讀的重要性及可行性。1.贈與對象：設籍高雄市99-104年出生之嬰幼兒，每人限領1套(領過者不再發送)。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2.辦理方式：請持戶口名簿正本(或3個月內有效之戶籍謄本)辦理，數量有限領完為止。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3.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禮袋內容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：圖書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1本、閱讀從0歲開始父母手冊1本、「適合寶寶看的書」手冊1本。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411F85" w:rsidRPr="00B01CA9" w:rsidTr="00CC539D">
        <w:trPr>
          <w:trHeight w:val="109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01/07~12/30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09:00~11:00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成人書法班:莊永固老師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1.活動日期:7/1、7/08、7/15、7/22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2.地下專業研習教室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411F85" w:rsidRPr="00B01CA9" w:rsidTr="00CC539D">
        <w:trPr>
          <w:trHeight w:val="109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01/08~12/31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9:00~11:00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成人國畫素描班:鄭惠美老師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1.活動日期:7/2、7/9、7/16、7/23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2.地下專業研習教室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411F85" w:rsidRPr="00B01CA9" w:rsidTr="00CC539D">
        <w:trPr>
          <w:trHeight w:val="109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01/08~12/31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19:00~21:00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園藝植物栽培班:黃傳賢老師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1.活動日期:7/2、7/9、7/16、7/23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2.地下專業研習教室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411F85" w:rsidRPr="00B01CA9" w:rsidTr="00CC539D">
        <w:trPr>
          <w:trHeight w:val="109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03/01~12/27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兒童書法班:黃麗蘭 老師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1.活動日期:7/5、7/12、7/19、7/26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2.地下專業研習教室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411F85" w:rsidRPr="00B01CA9" w:rsidTr="00CC539D">
        <w:trPr>
          <w:trHeight w:val="3228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7/4、711、7/18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9:30~11:30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子繪本共讀樂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〜圖畫書之後美味親子關係:馬翊芸 老師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1.活動日期:7/4、711、7/18                                3.地下專業研習教室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411F85" w:rsidRPr="00B01CA9" w:rsidTr="00CC539D">
        <w:trPr>
          <w:trHeight w:val="108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000000" w:fill="FFFFFF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(104年7月份)                                                                                            7/4故事名稱：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好餓好餓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的魚；延伸活動:童玩；說書人:李素麗  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7/11故事名稱：不行；延伸活動:DIY自由著色；說書人:余淑娟                                                          7/18故事名稱：馬鈴薯家族；延伸活動:摺紙；說書人:侯佩君                                                                                7/25故事名稱：10元硬幣；延伸活動: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一起玩律動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；說書人:張順琪                                 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411F85" w:rsidRPr="00B01CA9" w:rsidTr="00CC539D">
        <w:trPr>
          <w:trHeight w:val="828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7/6~7/8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~三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9:00~16:20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有「感覺」的歷史～夏季寫作營:洪孟君 老師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1.活動日期:7/6、7/7、7/8                                2.地下專業研習教室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永安分館</w:t>
            </w:r>
          </w:p>
        </w:tc>
      </w:tr>
      <w:tr w:rsidR="00411F85" w:rsidRPr="00B01CA9" w:rsidTr="00CC539D">
        <w:trPr>
          <w:trHeight w:val="552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4.11.18.25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15：00~15：30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茄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萣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分館故事團說故事活動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親子閱讀區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茄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萣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411F85" w:rsidRPr="00B01CA9" w:rsidTr="00CC539D">
        <w:trPr>
          <w:trHeight w:val="624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15.17.22.24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i悅讀-繪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本創藝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讀書會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2F研習教室</w:t>
            </w:r>
          </w:p>
        </w:tc>
        <w:tc>
          <w:tcPr>
            <w:tcW w:w="1018" w:type="dxa"/>
            <w:vMerge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1F85" w:rsidRPr="00B01CA9" w:rsidTr="00CC539D">
        <w:trPr>
          <w:trHeight w:val="564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紙飛機飛行營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2F研習教室</w:t>
            </w:r>
          </w:p>
        </w:tc>
        <w:tc>
          <w:tcPr>
            <w:tcW w:w="1018" w:type="dxa"/>
            <w:vMerge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1F85" w:rsidRPr="00B01CA9" w:rsidTr="00CC539D">
        <w:trPr>
          <w:trHeight w:val="552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09：00~17：00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主題書展-夏日輕旅行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1F開架閱覽區</w:t>
            </w:r>
          </w:p>
        </w:tc>
        <w:tc>
          <w:tcPr>
            <w:tcW w:w="1018" w:type="dxa"/>
            <w:vMerge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1F85" w:rsidRPr="00B01CA9" w:rsidTr="00CC539D">
        <w:trPr>
          <w:trHeight w:val="552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4、18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18:30~20:00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公視假日電影院：老靈魂、影武者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/此活動無實體展演者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地下一樓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研習教室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湖內分館</w:t>
            </w:r>
          </w:p>
        </w:tc>
      </w:tr>
      <w:tr w:rsidR="00411F85" w:rsidRPr="00B01CA9" w:rsidTr="00CC539D">
        <w:trPr>
          <w:trHeight w:val="1656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15:00~16:00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：小熊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蜜蜜的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花園、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娜娜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的假期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/志工：高雄市第4區保母團隊、黃菁萍媽媽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一樓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兒童閱覽室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湖內分館</w:t>
            </w:r>
          </w:p>
        </w:tc>
      </w:tr>
      <w:tr w:rsidR="00411F85" w:rsidRPr="00B01CA9" w:rsidTr="00CC539D">
        <w:trPr>
          <w:trHeight w:val="552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1-30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二-日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10:00-20:00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志工說故事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411F85" w:rsidRPr="00B01CA9" w:rsidTr="00CC539D">
        <w:trPr>
          <w:trHeight w:val="552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2.9.16.23.30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幼兒英文遊戲律動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411F85" w:rsidRPr="00B01CA9" w:rsidTr="00CC539D">
        <w:trPr>
          <w:trHeight w:val="552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2.9.16.23.30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13:30-15:30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美的教育-美麗自信課程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411F85" w:rsidRPr="00B01CA9" w:rsidTr="00CC539D">
        <w:trPr>
          <w:trHeight w:val="552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11:00-12:00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電子資源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411F85" w:rsidRPr="00B01CA9" w:rsidTr="00CC539D">
        <w:trPr>
          <w:trHeight w:val="552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4.11.18.25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公視電影院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411F85" w:rsidRPr="00B01CA9" w:rsidTr="00CC539D">
        <w:trPr>
          <w:trHeight w:val="552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5.12.19.26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多媒材塗鴉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411F85" w:rsidRPr="00B01CA9" w:rsidTr="00CC539D">
        <w:trPr>
          <w:trHeight w:val="552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11.25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我的想像繪畫之旅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411F85" w:rsidRPr="00B01CA9" w:rsidTr="00CC539D">
        <w:trPr>
          <w:trHeight w:val="552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14:30-16:30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美陶研習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411F85" w:rsidRPr="00B01CA9" w:rsidTr="00CC539D">
        <w:trPr>
          <w:trHeight w:val="552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14.28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19:00-20:30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銀髮族創意手作坊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411F85" w:rsidRPr="00B01CA9" w:rsidTr="00CC539D">
        <w:trPr>
          <w:trHeight w:val="552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16-31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二-日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09:00-21:00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書展-多元文化菲律賓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主題書展區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411F85" w:rsidRPr="00B01CA9" w:rsidTr="00CC539D">
        <w:trPr>
          <w:trHeight w:val="75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14:00-16:00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小妞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妞媽玩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麵粉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多功能活動室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中崙分館</w:t>
            </w:r>
          </w:p>
        </w:tc>
      </w:tr>
      <w:tr w:rsidR="00411F85" w:rsidRPr="00B01CA9" w:rsidTr="00CC539D">
        <w:trPr>
          <w:trHeight w:val="75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2.一樓幼兒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1F85" w:rsidRPr="00B01CA9" w:rsidTr="00CC539D">
        <w:trPr>
          <w:trHeight w:val="75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樓幼兒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1F85" w:rsidRPr="00B01CA9" w:rsidTr="00CC539D">
        <w:trPr>
          <w:trHeight w:val="75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樓幼兒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1F85" w:rsidRPr="00B01CA9" w:rsidTr="00CC539D">
        <w:trPr>
          <w:trHeight w:val="75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2.一樓幼兒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鳳山二館</w:t>
            </w:r>
          </w:p>
        </w:tc>
      </w:tr>
      <w:tr w:rsidR="00411F85" w:rsidRPr="00B01CA9" w:rsidTr="00CC539D">
        <w:trPr>
          <w:trHeight w:val="75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2.一樓幼兒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1F85" w:rsidRPr="00B01CA9" w:rsidTr="00CC539D">
        <w:trPr>
          <w:trHeight w:val="75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樓幼兒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1F85" w:rsidRPr="00B01CA9" w:rsidTr="00CC539D">
        <w:trPr>
          <w:trHeight w:val="75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14:30~15:30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2.一樓幼兒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1F85" w:rsidRPr="00B01CA9" w:rsidTr="00CC539D">
        <w:trPr>
          <w:trHeight w:val="75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HAPPY TIME  聽故事時間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1.現場參加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樓幼兒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親子區</w:t>
            </w:r>
            <w:proofErr w:type="gram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1F85" w:rsidRPr="00B01CA9" w:rsidTr="00CC539D">
        <w:trPr>
          <w:trHeight w:val="75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0940FA" w:rsidRDefault="00411F85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0940FA" w:rsidRDefault="00411F85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0940FA" w:rsidRDefault="00411F85" w:rsidP="00106A25">
            <w:pPr>
              <w:widowControl/>
              <w:jc w:val="center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bCs/>
                <w:kern w:val="0"/>
                <w:sz w:val="20"/>
                <w:szCs w:val="20"/>
              </w:rPr>
              <w:t>9:00~12:00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0940FA" w:rsidRDefault="00411F85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圖書館之旅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0940FA" w:rsidRDefault="00411F85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1.事先報名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樓研習室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1F85" w:rsidRPr="00B01CA9" w:rsidTr="00CC539D">
        <w:trPr>
          <w:trHeight w:val="75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0940FA" w:rsidRDefault="00411F85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0940FA" w:rsidRDefault="00411F85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0940FA" w:rsidRDefault="00411F85" w:rsidP="00106A25">
            <w:pPr>
              <w:widowControl/>
              <w:jc w:val="center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bCs/>
                <w:kern w:val="0"/>
                <w:sz w:val="20"/>
                <w:szCs w:val="20"/>
              </w:rPr>
              <w:t>9:00~12:00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0940FA" w:rsidRDefault="00411F85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圖書館之旅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0940FA" w:rsidRDefault="00411F85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1.事先報名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樓研習室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1F85" w:rsidRPr="00B01CA9" w:rsidTr="00CC539D">
        <w:trPr>
          <w:trHeight w:val="684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0940FA" w:rsidRDefault="00411F85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0940FA" w:rsidRDefault="00411F85" w:rsidP="00106A2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0940FA" w:rsidRDefault="00411F85" w:rsidP="00106A25">
            <w:pPr>
              <w:widowControl/>
              <w:jc w:val="center"/>
              <w:rPr>
                <w:rFonts w:ascii="新細明體" w:eastAsia="新細明體" w:hAnsi="新細明體" w:cs="新細明體"/>
                <w:bCs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bCs/>
                <w:kern w:val="0"/>
                <w:sz w:val="20"/>
                <w:szCs w:val="20"/>
              </w:rPr>
              <w:t>9:30~12:30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0940FA" w:rsidRDefault="00411F85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圖書館之旅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0940FA" w:rsidRDefault="00411F85" w:rsidP="00106A25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1.事先報名</w:t>
            </w:r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</w:t>
            </w:r>
            <w:proofErr w:type="gramStart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  <w:proofErr w:type="gramEnd"/>
            <w:r w:rsidRPr="000940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樓研習室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1F85" w:rsidRPr="00B01CA9" w:rsidTr="00CC539D">
        <w:trPr>
          <w:trHeight w:val="684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2015/7/1~7/31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三~五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09:00-21:00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讀好書~新書(旅遊)書展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2.新書展示區                                                                       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</w:tr>
      <w:tr w:rsidR="00411F85" w:rsidRPr="00B01CA9" w:rsidTr="00CC539D">
        <w:trPr>
          <w:trHeight w:val="684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2015/7/4~7/25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六~六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樹童閱會《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本月主題:勵志故事 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2.兒童閱覽室                                                                       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館</w:t>
            </w:r>
          </w:p>
        </w:tc>
      </w:tr>
      <w:tr w:rsidR="00411F85" w:rsidRPr="00B01CA9" w:rsidTr="00CC539D">
        <w:trPr>
          <w:trHeight w:val="684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2015/7/1~7/31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三~五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9:00-21:00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讀好書~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新書集展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2.主題書展區                                                                       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大樹二館</w:t>
            </w:r>
          </w:p>
        </w:tc>
      </w:tr>
      <w:tr w:rsidR="00411F85" w:rsidRPr="00B01CA9" w:rsidTr="00CC539D">
        <w:trPr>
          <w:trHeight w:val="684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2015/7/1~8/30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三~日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09:00-17:00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閱讀有理：1.暑期借閱加倍樂                                                                          2.借好書 換好書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2.服務櫃台                                                                       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大樹二館</w:t>
            </w:r>
          </w:p>
        </w:tc>
      </w:tr>
      <w:tr w:rsidR="00411F85" w:rsidRPr="00B01CA9" w:rsidTr="00CC539D">
        <w:trPr>
          <w:trHeight w:val="684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2015/7/2~7/3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四~五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08:50-16:30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青少年文學營~什麼?這也是文學！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1.報名參加                  2.研習教室                                                                       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大樹二館</w:t>
            </w:r>
          </w:p>
        </w:tc>
      </w:tr>
      <w:tr w:rsidR="00411F85" w:rsidRPr="00B01CA9" w:rsidTr="00CC539D">
        <w:trPr>
          <w:trHeight w:val="684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2015/7/3~8/21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五~五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09:30-11:30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魔術變變變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1.報名參加                  2.研習教室                                                                       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大樹二館</w:t>
            </w:r>
          </w:p>
        </w:tc>
      </w:tr>
      <w:tr w:rsidR="00411F85" w:rsidRPr="00B01CA9" w:rsidTr="00CC539D">
        <w:trPr>
          <w:trHeight w:val="684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2015/7/4~7/25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六~六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每月話故事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本月主題:傳記故事 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2.兒童閱覽室                                                                     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大樹二館</w:t>
            </w:r>
          </w:p>
        </w:tc>
      </w:tr>
      <w:tr w:rsidR="00411F85" w:rsidRPr="00B01CA9" w:rsidTr="00CC539D">
        <w:trPr>
          <w:trHeight w:val="684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2015/7/5~8/23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日~日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10:00-12:00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公視假日電影院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2.地方文獻區                                                                       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大樹二館</w:t>
            </w:r>
          </w:p>
        </w:tc>
      </w:tr>
      <w:tr w:rsidR="00411F85" w:rsidRPr="00B01CA9" w:rsidTr="00CC539D">
        <w:trPr>
          <w:trHeight w:val="684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2015/7/7~7/28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09:30-11:00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輕美人-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自然妝感彩妝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教學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1.報名參加                  2.研習教室                                                                       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大樹二館</w:t>
            </w:r>
          </w:p>
        </w:tc>
      </w:tr>
      <w:tr w:rsidR="00411F85" w:rsidRPr="00B01CA9" w:rsidTr="00CC539D">
        <w:trPr>
          <w:trHeight w:val="684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2015/7/8~8/26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三~三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10:00-11:30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巧手創意DIY-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蝶谷巴特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槌染、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染布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1.報名參加                  2.研習教室                                                                       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大樹二館</w:t>
            </w:r>
          </w:p>
        </w:tc>
      </w:tr>
      <w:tr w:rsidR="00411F85" w:rsidRPr="00B01CA9" w:rsidTr="00CC539D">
        <w:trPr>
          <w:trHeight w:val="684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2015/7/9~8/20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四~四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10:00-11:30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3C3Q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玩桌遊學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思考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1.報名參加                  2.研習教室                                                                       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大樹二館</w:t>
            </w:r>
          </w:p>
        </w:tc>
      </w:tr>
      <w:tr w:rsidR="00411F85" w:rsidRPr="00B01CA9" w:rsidTr="00CC539D">
        <w:trPr>
          <w:trHeight w:val="684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2015/7/19~8/16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日~日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10:00-12:00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飛行的秘密，紙飛機科學營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1.報名參加                  2.研習教室                                                                       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大樹二館</w:t>
            </w:r>
          </w:p>
        </w:tc>
      </w:tr>
      <w:tr w:rsidR="00411F85" w:rsidRPr="00B01CA9" w:rsidTr="00CC539D">
        <w:trPr>
          <w:trHeight w:val="684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2015/7/1~7/31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三~五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09:00-21:00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讀書好~新書(兒童繪本)書展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2.兒童閱覽區                                                                       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大樹三館</w:t>
            </w:r>
          </w:p>
        </w:tc>
      </w:tr>
      <w:tr w:rsidR="00411F85" w:rsidRPr="00B01CA9" w:rsidTr="00CC539D">
        <w:trPr>
          <w:trHeight w:val="828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2015/7/4~7/25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六~六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來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大樹聽故事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《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本月主題:偉人故事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》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1.自由參加                  2.兒童閱覽區                                                                       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大樹三館</w:t>
            </w:r>
          </w:p>
        </w:tc>
      </w:tr>
      <w:tr w:rsidR="00411F85" w:rsidRPr="00B01CA9" w:rsidTr="00CC539D">
        <w:trPr>
          <w:trHeight w:val="99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2015/2/1~2015/12/31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0900~1730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「閱讀起步走」閱讀推廣活動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大寮分館流通櫃檯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大寮分館                 </w:t>
            </w:r>
          </w:p>
        </w:tc>
      </w:tr>
      <w:tr w:rsidR="00411F85" w:rsidRPr="00B01CA9" w:rsidTr="00CC539D">
        <w:trPr>
          <w:trHeight w:val="828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5,12,19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1400~1500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美語說故事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陳詠芯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楊文君 鄭雅芳 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蕭尊禹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老師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2.兒童室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大寮分館                 </w:t>
            </w:r>
          </w:p>
        </w:tc>
      </w:tr>
      <w:tr w:rsidR="00411F85" w:rsidRPr="00B01CA9" w:rsidTr="00CC539D">
        <w:trPr>
          <w:trHeight w:val="1020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4/11/18/25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1000-1100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Fun 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1.陳順元               簡玉英 老師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2.兒童室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大寮分館                 </w:t>
            </w:r>
          </w:p>
        </w:tc>
      </w:tr>
      <w:tr w:rsidR="00411F85" w:rsidRPr="00B01CA9" w:rsidTr="00CC539D">
        <w:trPr>
          <w:trHeight w:val="1020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2、9、16、23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兒童綜合創作美術班--平面創作繪畫設計、色彩配色運用及陶土立體捏塑、燒窯之流程與基本概念。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李錦惠老師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411F85" w:rsidRPr="00B01CA9" w:rsidTr="00CC539D">
        <w:trPr>
          <w:trHeight w:val="828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兒童書法班--教授學童毛筆握法、坐姿、運筆練習，訓練兒童心靜、修身養性好習慣。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龔文宏老師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411F85" w:rsidRPr="00B01CA9" w:rsidTr="00CC539D">
        <w:trPr>
          <w:trHeight w:val="2568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兒童串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珠班--以珠中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珠製作手機、鎖匙、吊飾、項鍊、筆筒、燈籠--等。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王秀蓉老師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411F85" w:rsidRPr="00B01CA9" w:rsidTr="00CC539D">
        <w:trPr>
          <w:trHeight w:val="135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兒童益智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桌遊科學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推理班--「玩」是孩童重要工作，「遊戲」將是翻轉教育關鍵，運用益智教材、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桌遊推理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玩具及日常生活簡單素材，引導孩童親自動手參與、動腦思辨，建構認知發展、鍛鍊肢體的靈活度，從遊戲互動中，培養獨立思考及增進解決問題能力。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王秋仁老師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411F85" w:rsidRPr="00B01CA9" w:rsidTr="00CC539D">
        <w:trPr>
          <w:trHeight w:val="888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10:30~11:30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志工媽媽說故事活動：1.烏鴉與狐狸〈周春惠老師〉2.多多社長（田佳雁老師）3.魔法一點靈〈王泓菱老師〉4.神奇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變身水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（田佳雁老師）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周春惠老師、王泓菱老師、田佳雁老師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411F85" w:rsidRPr="00B01CA9" w:rsidTr="00CC539D">
        <w:trPr>
          <w:trHeight w:val="1080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7、14、21、28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09:00~10:30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成人繪畫班--素描、粉彩、水彩及國畫學習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陳榮輝老師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411F85" w:rsidRPr="00B01CA9" w:rsidTr="00CC539D">
        <w:trPr>
          <w:trHeight w:val="1020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09:30~11:30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成人讀書會：書目-給自己的10堂外語課：這是突破人生限制的希望之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鑰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；作者-褚士瑩；大田出版社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陳幸圓老師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鳥松分館</w:t>
            </w:r>
            <w:proofErr w:type="gramEnd"/>
          </w:p>
        </w:tc>
      </w:tr>
      <w:tr w:rsidR="00411F85" w:rsidRPr="00B01CA9" w:rsidTr="00CC539D">
        <w:trPr>
          <w:trHeight w:val="1020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19:30~21:00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棉花糖讀書會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1.每月的第1及第3個週四晚間7時30分至9時 2.需事先報名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林園分館</w:t>
            </w:r>
          </w:p>
        </w:tc>
      </w:tr>
      <w:tr w:rsidR="00411F85" w:rsidRPr="00B01CA9" w:rsidTr="00CC539D">
        <w:trPr>
          <w:trHeight w:val="708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19：00～21：00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      英語讀書會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1.自1/2起至年底，每週五晚間7~9時。2.需事先報名</w:t>
            </w:r>
          </w:p>
        </w:tc>
        <w:tc>
          <w:tcPr>
            <w:tcW w:w="1018" w:type="dxa"/>
            <w:vMerge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1F85" w:rsidRPr="00B01CA9" w:rsidTr="00CC539D">
        <w:trPr>
          <w:trHeight w:val="708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10：00～11：00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（棉花糖故事團、仁惠幼兒園）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兒童閱覽區</w:t>
            </w:r>
          </w:p>
        </w:tc>
        <w:tc>
          <w:tcPr>
            <w:tcW w:w="1018" w:type="dxa"/>
            <w:vMerge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1F85" w:rsidRPr="00B01CA9" w:rsidTr="00CC539D">
        <w:trPr>
          <w:trHeight w:val="1332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14：00～16：00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                   日文讀書會（陳冠孝）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1.每週六下午2至4時  2.多功能教室  </w:t>
            </w:r>
          </w:p>
        </w:tc>
        <w:tc>
          <w:tcPr>
            <w:tcW w:w="1018" w:type="dxa"/>
            <w:vMerge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1F85" w:rsidRPr="00B01CA9" w:rsidTr="00CC539D">
        <w:trPr>
          <w:trHeight w:val="1332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10、24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親子共享閱讀樂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1.自104年元月9日起，每月雙數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之週五上午10~11時。2.需事先報名</w:t>
            </w:r>
          </w:p>
        </w:tc>
        <w:tc>
          <w:tcPr>
            <w:tcW w:w="1018" w:type="dxa"/>
            <w:vMerge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1F85" w:rsidRPr="00B01CA9" w:rsidTr="00CC539D">
        <w:trPr>
          <w:trHeight w:val="1572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1100~1200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公視電影院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1.自104年7月份雙數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及8月份單數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週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之週六1100~1200。     2.自由參加</w:t>
            </w:r>
          </w:p>
        </w:tc>
        <w:tc>
          <w:tcPr>
            <w:tcW w:w="1018" w:type="dxa"/>
            <w:vMerge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1F85" w:rsidRPr="00B01CA9" w:rsidTr="00CC539D">
        <w:trPr>
          <w:trHeight w:val="105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14、21、28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0900~1100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「拿了就做」美術創作讀書會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1.自104年7月14起至8月4日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止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每週二，共4堂  2.需繳交材料費200元 3.適合國小3年級以上，需事先報名</w:t>
            </w:r>
          </w:p>
        </w:tc>
        <w:tc>
          <w:tcPr>
            <w:tcW w:w="1018" w:type="dxa"/>
            <w:vMerge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1F85" w:rsidRPr="00B01CA9" w:rsidTr="00CC539D">
        <w:trPr>
          <w:trHeight w:val="165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15、16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三、四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0930~1130 1330~1530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科學遊樂趣(A)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1.共4堂，需繳交材料費100元 2.適合國小4~6年級，需事先報名</w:t>
            </w:r>
          </w:p>
        </w:tc>
        <w:tc>
          <w:tcPr>
            <w:tcW w:w="1018" w:type="dxa"/>
            <w:vMerge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1F85" w:rsidRPr="00B01CA9" w:rsidTr="00CC539D">
        <w:trPr>
          <w:trHeight w:val="1560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17、24、31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1000~1130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3C3Q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桌遊營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1.自104年7月17日起至8月7日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止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每週五，共4堂  2.需繳交材料費500元 3.適合國小1~6年級，需事先報名</w:t>
            </w:r>
          </w:p>
        </w:tc>
        <w:tc>
          <w:tcPr>
            <w:tcW w:w="1018" w:type="dxa"/>
            <w:vMerge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1F85" w:rsidRPr="00B01CA9" w:rsidTr="00CC539D">
        <w:trPr>
          <w:trHeight w:val="1584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17、24、31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1400~1600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捏塑好好玩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1.自104年7月17日起至8月7日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止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每週五，共4堂  2.需繳交材料費600元 3.適合國小1~6年級，需事先報名</w:t>
            </w:r>
          </w:p>
        </w:tc>
        <w:tc>
          <w:tcPr>
            <w:tcW w:w="1018" w:type="dxa"/>
            <w:vMerge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1F85" w:rsidRPr="00B01CA9" w:rsidTr="00CC539D">
        <w:trPr>
          <w:trHeight w:val="1584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21、28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繪本遊藝營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自104年7月21日起至8月11日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止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每週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，共4堂   2.適合國小4~6年級，需事先報名。</w:t>
            </w:r>
          </w:p>
        </w:tc>
        <w:tc>
          <w:tcPr>
            <w:tcW w:w="1018" w:type="dxa"/>
            <w:vMerge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1F85" w:rsidRPr="00B01CA9" w:rsidTr="00CC539D">
        <w:trPr>
          <w:trHeight w:val="1392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0930~1200  1300~1530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紙飛機夏令營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1.7月29日及8月5日兩梯次  2.每梯次需繳交材料費450元，可帶回6架紙飛機  3.適合國小1~6年級，需事先報名</w:t>
            </w:r>
          </w:p>
        </w:tc>
        <w:tc>
          <w:tcPr>
            <w:tcW w:w="1018" w:type="dxa"/>
            <w:vMerge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1F85" w:rsidRPr="00B01CA9" w:rsidTr="00CC539D">
        <w:trPr>
          <w:trHeight w:val="1260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1~31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二~五:09:00~21:00 六~日09:00~17:00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林園中學學生作品展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2F展示區</w:t>
            </w:r>
          </w:p>
        </w:tc>
        <w:tc>
          <w:tcPr>
            <w:tcW w:w="1018" w:type="dxa"/>
            <w:vMerge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1F85" w:rsidRPr="00B01CA9" w:rsidTr="00CC539D">
        <w:trPr>
          <w:trHeight w:val="4968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二~五:09:00~21:00 六~日09:00~17:00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「閱讀起步走」閱讀推廣活動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透過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閱讀禮袋的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推動，鼓勵家長為自己的孩子辦理「第1張借書證」，讓新手父母體認零歲閱讀的重要性及可行性。1.贈與對象：設籍高雄市99-104年出生之嬰幼兒，每人限領1套(領過者不再發送)。2.辦理方式：請持戶口名簿正本(或3個月內有效之戶籍謄本)辦理，數量有限領完為止。3.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禮袋內容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：圖書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1本、閱讀從0歲開始父母手冊1本、「適合寶寶看的書」手冊1本。</w:t>
            </w:r>
          </w:p>
        </w:tc>
        <w:tc>
          <w:tcPr>
            <w:tcW w:w="1018" w:type="dxa"/>
            <w:vMerge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1F85" w:rsidRPr="00B01CA9" w:rsidTr="00CC539D">
        <w:trPr>
          <w:trHeight w:val="1380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二~五:09:00~21:00 六~日09:00~17:00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漂書活動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希望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籍著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網際網路的活力，結合互動性進行圖書漂流，鼓勵分享閱讀的樂趣，凝聚閱讀社群的力量。</w:t>
            </w:r>
          </w:p>
        </w:tc>
        <w:tc>
          <w:tcPr>
            <w:tcW w:w="1018" w:type="dxa"/>
            <w:vMerge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1F85" w:rsidRPr="00B01CA9" w:rsidTr="00CC539D">
        <w:trPr>
          <w:trHeight w:val="1140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10：00～11：00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（伯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特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利幼兒園、故事媽媽）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兒童閱覽室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林園二館</w:t>
            </w:r>
          </w:p>
        </w:tc>
      </w:tr>
      <w:tr w:rsidR="00411F85" w:rsidRPr="00B01CA9" w:rsidTr="00CC539D">
        <w:trPr>
          <w:trHeight w:val="5472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22、23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三、四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0930~1130      1330~1530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科學遊樂趣(B)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1.共4堂，需繳交材料費100元 2.適合國小1~3年級，需事先報名</w:t>
            </w:r>
          </w:p>
        </w:tc>
        <w:tc>
          <w:tcPr>
            <w:tcW w:w="1018" w:type="dxa"/>
            <w:vMerge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1F85" w:rsidRPr="00B01CA9" w:rsidTr="00CC539D">
        <w:trPr>
          <w:trHeight w:val="1692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二~日09:00~17:00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「閱讀起步走」閱讀推廣活動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透過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閱讀禮袋的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推動，鼓勵家長為自己的孩子辦理「第1張借書證」，讓新手父母體認零歲閱讀的重要性及可行性。1.贈與對象：設籍高雄市99-104年出生之嬰幼兒，每人限領1套(領過者不再發送)。2.辦理方式：請持戶口名簿正本(或3個月內有效之戶籍謄本)辦理，數量有限領完為止。3.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禮袋內容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：圖書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1本、閱讀從0歲開始父母手冊1本、「適合寶寶看的書」手冊1本。</w:t>
            </w:r>
          </w:p>
        </w:tc>
        <w:tc>
          <w:tcPr>
            <w:tcW w:w="1018" w:type="dxa"/>
            <w:vMerge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1F85" w:rsidRPr="00B01CA9" w:rsidTr="00CC539D">
        <w:trPr>
          <w:trHeight w:val="1104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二~日09:00~17:00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漂書活動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希望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籍著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網際網路的活力，結合互動性進行圖書漂流，鼓勵分享閱讀的樂趣，凝聚閱讀社群的力量。</w:t>
            </w:r>
          </w:p>
        </w:tc>
        <w:tc>
          <w:tcPr>
            <w:tcW w:w="1018" w:type="dxa"/>
            <w:vMerge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411F85" w:rsidRPr="00B01CA9" w:rsidTr="00CC539D">
        <w:trPr>
          <w:trHeight w:val="708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志工媽媽說故事活動：1愛迪生2.約翰外公3.老人與海4.湯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姆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歷險記/黃惠英老師、潘玉君老師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2.兒童閱覽室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大社分館</w:t>
            </w:r>
          </w:p>
        </w:tc>
      </w:tr>
      <w:tr w:rsidR="00411F85" w:rsidRPr="00B01CA9" w:rsidTr="00CC539D">
        <w:trPr>
          <w:trHeight w:val="70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7月11日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10:30~11:30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:品格教育系列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多功能教室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仁武分館</w:t>
            </w:r>
          </w:p>
        </w:tc>
      </w:tr>
      <w:tr w:rsidR="00411F85" w:rsidRPr="00B01CA9" w:rsidTr="00CC539D">
        <w:trPr>
          <w:trHeight w:val="768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7月25日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10:30~11:30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:品格教育系列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多功能教室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仁武分館</w:t>
            </w:r>
          </w:p>
        </w:tc>
      </w:tr>
      <w:tr w:rsidR="00411F85" w:rsidRPr="00B01CA9" w:rsidTr="00CC539D">
        <w:trPr>
          <w:trHeight w:val="768"/>
        </w:trPr>
        <w:tc>
          <w:tcPr>
            <w:tcW w:w="1008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7月10日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1000-1100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:品格教育系列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2樓視聽室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澄觀分館</w:t>
            </w:r>
            <w:proofErr w:type="gramEnd"/>
          </w:p>
        </w:tc>
      </w:tr>
      <w:tr w:rsidR="00411F85" w:rsidRPr="00B01CA9" w:rsidTr="00CC539D">
        <w:trPr>
          <w:trHeight w:val="768"/>
        </w:trPr>
        <w:tc>
          <w:tcPr>
            <w:tcW w:w="1008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7月24日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1000-1100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:品格教育系列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2樓視聽室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澄觀分館</w:t>
            </w:r>
            <w:proofErr w:type="gramEnd"/>
          </w:p>
        </w:tc>
      </w:tr>
      <w:tr w:rsidR="00411F85" w:rsidRPr="00B01CA9" w:rsidTr="00CC539D">
        <w:trPr>
          <w:trHeight w:val="768"/>
        </w:trPr>
        <w:tc>
          <w:tcPr>
            <w:tcW w:w="1008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7月4日</w:t>
            </w:r>
          </w:p>
        </w:tc>
        <w:tc>
          <w:tcPr>
            <w:tcW w:w="850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：我永遠愛你</w:t>
            </w:r>
          </w:p>
        </w:tc>
        <w:tc>
          <w:tcPr>
            <w:tcW w:w="2268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美濃分館二樓兒童室</w:t>
            </w:r>
          </w:p>
        </w:tc>
        <w:tc>
          <w:tcPr>
            <w:tcW w:w="1018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411F85" w:rsidRPr="00B01CA9" w:rsidTr="00CC539D">
        <w:trPr>
          <w:trHeight w:val="768"/>
        </w:trPr>
        <w:tc>
          <w:tcPr>
            <w:tcW w:w="1008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7月11日</w:t>
            </w:r>
          </w:p>
        </w:tc>
        <w:tc>
          <w:tcPr>
            <w:tcW w:w="850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：不要放手喔！</w:t>
            </w:r>
          </w:p>
        </w:tc>
        <w:tc>
          <w:tcPr>
            <w:tcW w:w="2268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美濃分館二樓兒童室</w:t>
            </w:r>
          </w:p>
        </w:tc>
        <w:tc>
          <w:tcPr>
            <w:tcW w:w="1018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411F85" w:rsidRPr="00B01CA9" w:rsidTr="00CC539D">
        <w:trPr>
          <w:trHeight w:val="768"/>
        </w:trPr>
        <w:tc>
          <w:tcPr>
            <w:tcW w:w="1008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7月18日</w:t>
            </w:r>
          </w:p>
        </w:tc>
        <w:tc>
          <w:tcPr>
            <w:tcW w:w="850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：大頭妹</w:t>
            </w:r>
          </w:p>
        </w:tc>
        <w:tc>
          <w:tcPr>
            <w:tcW w:w="2268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美濃分館二樓兒童室</w:t>
            </w:r>
          </w:p>
        </w:tc>
        <w:tc>
          <w:tcPr>
            <w:tcW w:w="1018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411F85" w:rsidRPr="00B01CA9" w:rsidTr="00CC539D">
        <w:trPr>
          <w:trHeight w:val="684"/>
        </w:trPr>
        <w:tc>
          <w:tcPr>
            <w:tcW w:w="1008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7月25日</w:t>
            </w:r>
          </w:p>
        </w:tc>
        <w:tc>
          <w:tcPr>
            <w:tcW w:w="850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3827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：阿松爺爺的柿子樹</w:t>
            </w:r>
          </w:p>
        </w:tc>
        <w:tc>
          <w:tcPr>
            <w:tcW w:w="2268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美濃分館二樓兒童室</w:t>
            </w:r>
          </w:p>
        </w:tc>
        <w:tc>
          <w:tcPr>
            <w:tcW w:w="1018" w:type="dxa"/>
            <w:shd w:val="clear" w:color="auto" w:fill="auto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美濃分館</w:t>
            </w:r>
          </w:p>
        </w:tc>
      </w:tr>
      <w:tr w:rsidR="00411F85" w:rsidRPr="00B01CA9" w:rsidTr="00CC539D">
        <w:trPr>
          <w:trHeight w:val="684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2015/7/1~31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9:00~17:00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開卷好書聯展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杉林圖書館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杉林分館</w:t>
            </w:r>
          </w:p>
        </w:tc>
      </w:tr>
      <w:tr w:rsidR="00411F85" w:rsidRPr="00B01CA9" w:rsidTr="00CC539D">
        <w:trPr>
          <w:trHeight w:val="69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2015/7/21~24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二~五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9:30~15:30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暑期閱讀樂園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對象為大愛村的學童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杉林分館</w:t>
            </w:r>
          </w:p>
        </w:tc>
      </w:tr>
      <w:tr w:rsidR="00411F85" w:rsidRPr="00B01CA9" w:rsidTr="00CC539D">
        <w:trPr>
          <w:trHeight w:val="69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7/4,11,18,25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9:30~10:30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親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子共讀活動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繪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本共讀</w:t>
            </w:r>
            <w:proofErr w:type="gram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杉林分館</w:t>
            </w:r>
          </w:p>
        </w:tc>
      </w:tr>
      <w:tr w:rsidR="00411F85" w:rsidRPr="00B01CA9" w:rsidTr="00CC539D">
        <w:trPr>
          <w:trHeight w:val="69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7/30~8/27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8:30~10:30    19:30~21:30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書法活動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上午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樂齡班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,晚上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混齡班</w:t>
            </w:r>
            <w:proofErr w:type="gram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杉林分館</w:t>
            </w:r>
          </w:p>
        </w:tc>
      </w:tr>
      <w:tr w:rsidR="00411F85" w:rsidRPr="00B01CA9" w:rsidTr="00CC539D">
        <w:trPr>
          <w:trHeight w:val="69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12、26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：7/12旅館開,錢進來 ；7/26誰能比我快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內門分館</w:t>
            </w:r>
          </w:p>
        </w:tc>
      </w:tr>
      <w:tr w:rsidR="00411F85" w:rsidRPr="00B01CA9" w:rsidTr="00CC539D">
        <w:trPr>
          <w:trHeight w:val="69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5、19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：7/5黑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苺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鼠；7/19勇敢的小貓頭鷹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內門內埔分館</w:t>
            </w:r>
          </w:p>
        </w:tc>
      </w:tr>
      <w:tr w:rsidR="00411F85" w:rsidRPr="00B01CA9" w:rsidTr="00CC539D">
        <w:trPr>
          <w:trHeight w:val="141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13:00-14:00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：7/1黑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苺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鼠；715勇敢的小貓頭鷹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自由參加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內門木柵分館</w:t>
            </w:r>
          </w:p>
        </w:tc>
      </w:tr>
      <w:tr w:rsidR="00411F85" w:rsidRPr="00B01CA9" w:rsidTr="00CC539D">
        <w:trPr>
          <w:trHeight w:val="141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1、4、8、11、15、18、22、25、29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每 週三、六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14:00:~17:00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兒童歡樂時光(寰宇采風系列)7／1(非洲古文明)、4(叢林海戰)、8(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深海搜奇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)、11（捍衛花園）、15（火車之 戀）、18(印度帝國)、22(白宮集)、25（窺探自然）、29（偉大的吳哥窟）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六龜分館</w:t>
            </w:r>
          </w:p>
        </w:tc>
      </w:tr>
      <w:tr w:rsidR="00411F85" w:rsidRPr="00B01CA9" w:rsidTr="00CC539D">
        <w:trPr>
          <w:trHeight w:val="141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1~31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同書庫開放時間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09:00:~21:00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「心靈勵志系列」主題書展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六龜分館</w:t>
            </w:r>
          </w:p>
        </w:tc>
      </w:tr>
      <w:tr w:rsidR="00411F85" w:rsidRPr="00B01CA9" w:rsidTr="00CC539D">
        <w:trPr>
          <w:trHeight w:val="162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14:30~17:00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大東講堂:集 / 居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1.大東文化藝術中心演講廳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2.13:50現場排隊入場，免報名，額滿為止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大東藝術文化中心演講廳</w:t>
            </w:r>
          </w:p>
        </w:tc>
      </w:tr>
      <w:tr w:rsidR="00411F85" w:rsidRPr="00B01CA9" w:rsidTr="00CC539D">
        <w:trPr>
          <w:trHeight w:val="1299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14:00~16:30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「建築師與您有約」專業諮詢活動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1.大東藝術圖書館1樓大廳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2.免費諮詢，現場報名，名額視情況調整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大東藝術圖書館</w:t>
            </w:r>
          </w:p>
        </w:tc>
      </w:tr>
      <w:tr w:rsidR="00411F85" w:rsidRPr="00B01CA9" w:rsidTr="00CC539D">
        <w:trPr>
          <w:trHeight w:val="139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14:30~17:00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大東講堂:日本茶道與現代人生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1.大東文化藝術中心演講廳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2.13:50現場排隊入場，免報名，額滿為止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大東藝術文化中心演講廳</w:t>
            </w:r>
          </w:p>
        </w:tc>
      </w:tr>
      <w:tr w:rsidR="00411F85" w:rsidRPr="00B01CA9" w:rsidTr="00CC539D">
        <w:trPr>
          <w:trHeight w:val="139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14:00~16:30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「建築師與您有約」專業諮詢活動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1.大東藝術圖書館1樓大廳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2.免費諮詢，現場報名，名額視情況調整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大東藝術圖書館</w:t>
            </w:r>
          </w:p>
        </w:tc>
      </w:tr>
      <w:tr w:rsidR="00411F85" w:rsidRPr="00B01CA9" w:rsidTr="00CC539D">
        <w:trPr>
          <w:trHeight w:val="1548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14:30~17:00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大東講堂:媒體創意魔法師～由無到有的節目創作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1.大東文化藝術中心演講廳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2.13:50現場排隊入場，免報名，額滿為止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大東藝術文化中心演講廳</w:t>
            </w:r>
          </w:p>
        </w:tc>
      </w:tr>
      <w:tr w:rsidR="00411F85" w:rsidRPr="00B01CA9" w:rsidTr="00CC539D">
        <w:trPr>
          <w:trHeight w:val="1440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14:00~16:30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「建築師與您有約」專業諮詢活動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1.大東藝術圖書館1樓大廳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2.免費諮詢，現場報名，名額視情況調整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大東藝術圖書館</w:t>
            </w:r>
          </w:p>
        </w:tc>
      </w:tr>
      <w:tr w:rsidR="00411F85" w:rsidRPr="00B01CA9" w:rsidTr="00CC539D">
        <w:trPr>
          <w:trHeight w:val="1428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14:30~17:00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大東講堂:一次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筆畫：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靜心禪繞藝術</w:t>
            </w:r>
            <w:proofErr w:type="gramEnd"/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1.大東文化藝術中心演講廳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2.13:50現場排隊入場，免報名，額滿為止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大東藝術文化中心演講廳</w:t>
            </w:r>
          </w:p>
        </w:tc>
      </w:tr>
      <w:tr w:rsidR="00411F85" w:rsidRPr="00B01CA9" w:rsidTr="00CC539D">
        <w:trPr>
          <w:trHeight w:val="699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14:00~16:30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「建築師與您有約」專業諮詢活動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1.大東藝術圖書館1樓大廳</w:t>
            </w: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2.免費諮詢，現場報名，名額視情況調整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大東藝術圖書館</w:t>
            </w:r>
          </w:p>
        </w:tc>
      </w:tr>
      <w:tr w:rsidR="00411F85" w:rsidRPr="00B01CA9" w:rsidTr="00CC539D">
        <w:trPr>
          <w:trHeight w:val="69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15：00-16：00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Alice家族說故事：好想吃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榴槤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、停電了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             2.自由參加             3.免費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411F85" w:rsidRPr="00B01CA9" w:rsidTr="00CC539D">
        <w:trPr>
          <w:trHeight w:val="69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5、19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15：00-16：00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：石頭湯、分享傘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             2.自由參加             3.免費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411F85" w:rsidRPr="00B01CA9" w:rsidTr="00CC539D">
        <w:trPr>
          <w:trHeight w:val="69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5、19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10：30-11：30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麻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咕麻酷愛玩書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：阿松爺爺的柿子樹、和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甘婆婆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去遊玩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             2.自由參加             4.免費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411F85" w:rsidRPr="00B01CA9" w:rsidTr="00CC539D">
        <w:trPr>
          <w:trHeight w:val="69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14：30-16：30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書法研習班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1.4樓研習室             2.自由參加             3.免費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411F85" w:rsidRPr="00B01CA9" w:rsidTr="00CC539D">
        <w:trPr>
          <w:trHeight w:val="69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12、26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10：00-11：00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兒童英文讀書會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1.兒童室             2.自由參加             3.免費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411F85" w:rsidRPr="00B01CA9" w:rsidTr="00CC539D">
        <w:trPr>
          <w:trHeight w:val="69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10：00-11：30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手工繪本書製作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1.4樓研習室             2.自由參加             3.免費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411F85" w:rsidRPr="00B01CA9" w:rsidTr="00CC539D">
        <w:trPr>
          <w:trHeight w:val="699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14：00-16：00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科學魔術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1.4樓研習室             2.自由參加             3.免費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中庄分館</w:t>
            </w:r>
          </w:p>
        </w:tc>
      </w:tr>
      <w:tr w:rsidR="00411F85" w:rsidRPr="00B01CA9" w:rsidTr="00CC539D">
        <w:trPr>
          <w:trHeight w:val="1380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3、10、17、24、31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2F視聽敎室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草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衙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411F85" w:rsidRPr="00B01CA9" w:rsidTr="00CC539D">
        <w:trPr>
          <w:trHeight w:val="1380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4、11、18、25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2F視聽敎室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草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衙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411F85" w:rsidRPr="00B01CA9" w:rsidTr="00CC539D">
        <w:trPr>
          <w:trHeight w:val="1380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5、12、19、26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心聽故事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2F視聽敎室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草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衙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411F85" w:rsidRPr="00B01CA9" w:rsidTr="00CC539D">
        <w:trPr>
          <w:trHeight w:val="1380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7/11~8/15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14:00~15:30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讀好書暑期兒童讀書會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2F視聽敎室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草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衙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411F85" w:rsidRPr="00B01CA9" w:rsidTr="00CC539D">
        <w:trPr>
          <w:trHeight w:val="1380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7/15~8/12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10:30~12:00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生態課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1F藝文活動區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草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衙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411F85" w:rsidRPr="00B01CA9" w:rsidTr="00CC539D">
        <w:trPr>
          <w:trHeight w:val="1380"/>
        </w:trPr>
        <w:tc>
          <w:tcPr>
            <w:tcW w:w="100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7/15~8/12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14:30~1600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繪本引導寫作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1F藝文活動區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草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衙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分館</w:t>
            </w:r>
          </w:p>
        </w:tc>
      </w:tr>
      <w:tr w:rsidR="00411F85" w:rsidRPr="00B01CA9" w:rsidTr="00CC539D">
        <w:trPr>
          <w:trHeight w:val="1479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1~31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二~日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09:00~17:00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圖書資源再利用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─漂書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旅行、與書飛翔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2.河堤分館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411F85" w:rsidRPr="00B01CA9" w:rsidTr="00CC539D">
        <w:trPr>
          <w:trHeight w:val="1464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3.10.17.24.31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：1.彩虹豬 /李秀英/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/黃惠英   2.陷阱娃娃 / 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/林美玉/陳貞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3.大青蛙，愛吹牛/王惠芬/陳貞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/鐘鳳秀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2.故事區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411F85" w:rsidRPr="00B01CA9" w:rsidTr="00CC539D">
        <w:trPr>
          <w:trHeight w:val="1104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4.11.18.25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10:00~11:00 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Fun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心聽故事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：1.彩虹豬 /李秀英/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/黃惠英   2.陷阱娃娃 / 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柯人斤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/林美玉/陳貞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3.大青蛙，愛吹牛/王惠芬/陳貞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夙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/鐘鳳秀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2.故事區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411F85" w:rsidRPr="00B01CA9" w:rsidTr="00CC539D">
        <w:trPr>
          <w:trHeight w:val="97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5.19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美語說故事-Lots of Hearts、Arnie the Brave/ 文藻大學外語教學系設計主講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2.美國資料中心2F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411F85" w:rsidRPr="00B01CA9" w:rsidTr="00CC539D">
        <w:trPr>
          <w:trHeight w:val="97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12.26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玩遊戲學美語/文藻大學外語教學系設計主講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2.美國資料中心2F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411F85" w:rsidRPr="00B01CA9" w:rsidTr="00CC539D">
        <w:trPr>
          <w:trHeight w:val="97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看卡通學美語-大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英雄天團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文藻大學外語教學系設計主講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1.自由參加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2.美國資料中心2F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411F85" w:rsidRPr="00B01CA9" w:rsidTr="00CC539D">
        <w:trPr>
          <w:trHeight w:val="97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講座：學術寫作，為自己的Paper加分/莊雅莉(英國文化協會)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411F85" w:rsidRPr="00B01CA9" w:rsidTr="00CC539D">
        <w:trPr>
          <w:trHeight w:val="97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15:30~17:30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講座：留學美國綜合諮詢/傅鏡平顧問(學術交流基金會)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2.美國資料中心2F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411F85" w:rsidRPr="00B01CA9" w:rsidTr="00CC539D">
        <w:trPr>
          <w:trHeight w:val="97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10:00~12:00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講座：如何選擇申請學校/傅鏡平顧問(學術交流基金會)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411F85" w:rsidRPr="00B01CA9" w:rsidTr="00CC539D">
        <w:trPr>
          <w:trHeight w:val="97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09:30~12:00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遊戲程式設計課程(第一梯次)-一起玩程式KODU玩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夏/微軟程式設計工程師群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  <w:tr w:rsidR="00411F85" w:rsidRPr="00B01CA9" w:rsidTr="00CC539D">
        <w:trPr>
          <w:trHeight w:val="97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14:00~16:30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遊戲程式設計課程(第二梯次)-一起玩程式KODU玩</w:t>
            </w:r>
            <w:proofErr w:type="gramStart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夏/微軟程式設計工程師群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1.報名參加</w:t>
            </w: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2.多功能教室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11F85" w:rsidRPr="00B01CA9" w:rsidRDefault="00411F85" w:rsidP="00B01C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01C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河堤分館</w:t>
            </w:r>
          </w:p>
        </w:tc>
      </w:tr>
    </w:tbl>
    <w:p w:rsidR="00B01CA9" w:rsidRDefault="00B01CA9"/>
    <w:sectPr w:rsidR="00B01CA9" w:rsidSect="0019126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A4" w:rsidRDefault="00D379A4" w:rsidP="00CC5F38">
      <w:r>
        <w:separator/>
      </w:r>
    </w:p>
  </w:endnote>
  <w:endnote w:type="continuationSeparator" w:id="0">
    <w:p w:rsidR="00D379A4" w:rsidRDefault="00D379A4" w:rsidP="00CC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A4" w:rsidRDefault="00D379A4" w:rsidP="00CC5F38">
      <w:r>
        <w:separator/>
      </w:r>
    </w:p>
  </w:footnote>
  <w:footnote w:type="continuationSeparator" w:id="0">
    <w:p w:rsidR="00D379A4" w:rsidRDefault="00D379A4" w:rsidP="00CC5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DC"/>
    <w:rsid w:val="00001553"/>
    <w:rsid w:val="000755DC"/>
    <w:rsid w:val="000C0A60"/>
    <w:rsid w:val="000D68BC"/>
    <w:rsid w:val="00132BED"/>
    <w:rsid w:val="00146603"/>
    <w:rsid w:val="0019126C"/>
    <w:rsid w:val="00203D46"/>
    <w:rsid w:val="002D7E48"/>
    <w:rsid w:val="00411F85"/>
    <w:rsid w:val="00596236"/>
    <w:rsid w:val="006466F0"/>
    <w:rsid w:val="007E1F69"/>
    <w:rsid w:val="007E63AA"/>
    <w:rsid w:val="00823EC8"/>
    <w:rsid w:val="00867FAD"/>
    <w:rsid w:val="008B5027"/>
    <w:rsid w:val="00907F58"/>
    <w:rsid w:val="00B01CA9"/>
    <w:rsid w:val="00B01EDB"/>
    <w:rsid w:val="00BC0E85"/>
    <w:rsid w:val="00CA7F9D"/>
    <w:rsid w:val="00CC539D"/>
    <w:rsid w:val="00CC5F38"/>
    <w:rsid w:val="00CF4F45"/>
    <w:rsid w:val="00D379A4"/>
    <w:rsid w:val="00DB4BAC"/>
    <w:rsid w:val="00EC48A6"/>
    <w:rsid w:val="00FB2E30"/>
    <w:rsid w:val="00F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F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7F9D"/>
    <w:rPr>
      <w:color w:val="800080"/>
      <w:u w:val="single"/>
    </w:rPr>
  </w:style>
  <w:style w:type="paragraph" w:customStyle="1" w:styleId="font5">
    <w:name w:val="font5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6">
    <w:name w:val="font6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8">
    <w:name w:val="font8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font9">
    <w:name w:val="font9"/>
    <w:basedOn w:val="a"/>
    <w:rsid w:val="00CA7F9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ont10">
    <w:name w:val="font10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CA7F9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9"/>
      <w:szCs w:val="19"/>
    </w:rPr>
  </w:style>
  <w:style w:type="paragraph" w:customStyle="1" w:styleId="font13">
    <w:name w:val="font13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19"/>
      <w:szCs w:val="19"/>
    </w:rPr>
  </w:style>
  <w:style w:type="paragraph" w:customStyle="1" w:styleId="font14">
    <w:name w:val="font14"/>
    <w:basedOn w:val="a"/>
    <w:rsid w:val="00CA7F9D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font15">
    <w:name w:val="font15"/>
    <w:basedOn w:val="a"/>
    <w:rsid w:val="00CA7F9D"/>
    <w:pPr>
      <w:widowControl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16">
    <w:name w:val="xl116"/>
    <w:basedOn w:val="a"/>
    <w:rsid w:val="00CA7F9D"/>
    <w:pPr>
      <w:widowControl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7">
    <w:name w:val="xl11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9">
    <w:name w:val="xl11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0">
    <w:name w:val="xl12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1">
    <w:name w:val="xl12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2">
    <w:name w:val="xl12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3">
    <w:name w:val="xl12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4">
    <w:name w:val="xl12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5">
    <w:name w:val="xl12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6">
    <w:name w:val="xl12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8">
    <w:name w:val="xl12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29">
    <w:name w:val="xl12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1">
    <w:name w:val="xl13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3">
    <w:name w:val="xl133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4">
    <w:name w:val="xl134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5">
    <w:name w:val="xl13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7">
    <w:name w:val="xl13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8">
    <w:name w:val="xl13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2">
    <w:name w:val="xl14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6">
    <w:name w:val="xl14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0">
    <w:name w:val="xl15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1">
    <w:name w:val="xl15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2">
    <w:name w:val="xl15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153">
    <w:name w:val="xl15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4">
    <w:name w:val="xl15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55">
    <w:name w:val="xl15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9">
    <w:name w:val="xl15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2">
    <w:name w:val="xl16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3">
    <w:name w:val="xl16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4">
    <w:name w:val="xl16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5">
    <w:name w:val="xl16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6">
    <w:name w:val="xl16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7">
    <w:name w:val="xl16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8">
    <w:name w:val="xl16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9">
    <w:name w:val="xl16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0">
    <w:name w:val="xl17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1">
    <w:name w:val="xl17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2">
    <w:name w:val="xl17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3">
    <w:name w:val="xl17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74">
    <w:name w:val="xl17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5">
    <w:name w:val="xl175"/>
    <w:basedOn w:val="a"/>
    <w:rsid w:val="00CA7F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6">
    <w:name w:val="xl17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7">
    <w:name w:val="xl17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8">
    <w:name w:val="xl178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9"/>
      <w:szCs w:val="19"/>
    </w:rPr>
  </w:style>
  <w:style w:type="paragraph" w:customStyle="1" w:styleId="xl179">
    <w:name w:val="xl17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0">
    <w:name w:val="xl18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1">
    <w:name w:val="xl18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2">
    <w:name w:val="xl182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3">
    <w:name w:val="xl183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4">
    <w:name w:val="xl18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85">
    <w:name w:val="xl18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6">
    <w:name w:val="xl18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7">
    <w:name w:val="xl18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8">
    <w:name w:val="xl18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9">
    <w:name w:val="xl18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90">
    <w:name w:val="xl19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91">
    <w:name w:val="xl19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92">
    <w:name w:val="xl19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93">
    <w:name w:val="xl19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4">
    <w:name w:val="xl19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5">
    <w:name w:val="xl19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</w:rPr>
  </w:style>
  <w:style w:type="paragraph" w:customStyle="1" w:styleId="xl196">
    <w:name w:val="xl19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7">
    <w:name w:val="xl19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</w:rPr>
  </w:style>
  <w:style w:type="paragraph" w:customStyle="1" w:styleId="xl198">
    <w:name w:val="xl19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9">
    <w:name w:val="xl19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0">
    <w:name w:val="xl20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1">
    <w:name w:val="xl201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2">
    <w:name w:val="xl202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3">
    <w:name w:val="xl203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4">
    <w:name w:val="xl20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5">
    <w:name w:val="xl20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6">
    <w:name w:val="xl206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7">
    <w:name w:val="xl20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208">
    <w:name w:val="xl208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9">
    <w:name w:val="xl209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0">
    <w:name w:val="xl21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1">
    <w:name w:val="xl21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2">
    <w:name w:val="xl21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3">
    <w:name w:val="xl21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4">
    <w:name w:val="xl21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5">
    <w:name w:val="xl21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6">
    <w:name w:val="xl21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7">
    <w:name w:val="xl21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8">
    <w:name w:val="xl21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19"/>
      <w:szCs w:val="19"/>
    </w:rPr>
  </w:style>
  <w:style w:type="paragraph" w:customStyle="1" w:styleId="xl219">
    <w:name w:val="xl21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0">
    <w:name w:val="xl22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1">
    <w:name w:val="xl221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22">
    <w:name w:val="xl22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3">
    <w:name w:val="xl22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224">
    <w:name w:val="xl22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25">
    <w:name w:val="xl225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6">
    <w:name w:val="xl226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7">
    <w:name w:val="xl22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28">
    <w:name w:val="xl228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9">
    <w:name w:val="xl22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30">
    <w:name w:val="xl23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1">
    <w:name w:val="xl23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2">
    <w:name w:val="xl23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3">
    <w:name w:val="xl23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4">
    <w:name w:val="xl23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235">
    <w:name w:val="xl23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6">
    <w:name w:val="xl23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7">
    <w:name w:val="xl237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38">
    <w:name w:val="xl23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239">
    <w:name w:val="xl23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0">
    <w:name w:val="xl24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41">
    <w:name w:val="xl24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42">
    <w:name w:val="xl242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3">
    <w:name w:val="xl243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4">
    <w:name w:val="xl244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5">
    <w:name w:val="xl245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color w:val="444444"/>
      <w:kern w:val="0"/>
      <w:sz w:val="20"/>
      <w:szCs w:val="20"/>
    </w:rPr>
  </w:style>
  <w:style w:type="paragraph" w:customStyle="1" w:styleId="xl246">
    <w:name w:val="xl246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7">
    <w:name w:val="xl247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8">
    <w:name w:val="xl248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9">
    <w:name w:val="xl249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0">
    <w:name w:val="xl250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1">
    <w:name w:val="xl251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9"/>
      <w:szCs w:val="19"/>
    </w:rPr>
  </w:style>
  <w:style w:type="paragraph" w:customStyle="1" w:styleId="xl252">
    <w:name w:val="xl25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9"/>
      <w:szCs w:val="19"/>
    </w:rPr>
  </w:style>
  <w:style w:type="paragraph" w:customStyle="1" w:styleId="xl253">
    <w:name w:val="xl25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4">
    <w:name w:val="xl254"/>
    <w:basedOn w:val="a"/>
    <w:rsid w:val="00CA7F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5">
    <w:name w:val="xl255"/>
    <w:basedOn w:val="a"/>
    <w:rsid w:val="00CA7F9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6">
    <w:name w:val="xl256"/>
    <w:basedOn w:val="a"/>
    <w:rsid w:val="00CA7F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7">
    <w:name w:val="xl257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8">
    <w:name w:val="xl258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9">
    <w:name w:val="xl259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0">
    <w:name w:val="xl260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C5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5F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5F38"/>
    <w:rPr>
      <w:sz w:val="20"/>
      <w:szCs w:val="20"/>
    </w:rPr>
  </w:style>
  <w:style w:type="paragraph" w:customStyle="1" w:styleId="xl261">
    <w:name w:val="xl261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2">
    <w:name w:val="xl262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3">
    <w:name w:val="xl263"/>
    <w:basedOn w:val="a"/>
    <w:rsid w:val="00CC5F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4">
    <w:name w:val="xl264"/>
    <w:basedOn w:val="a"/>
    <w:rsid w:val="00CC5F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5">
    <w:name w:val="xl265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266">
    <w:name w:val="xl266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7">
    <w:name w:val="xl267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8">
    <w:name w:val="xl268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9">
    <w:name w:val="xl269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0">
    <w:name w:val="xl270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1">
    <w:name w:val="xl271"/>
    <w:basedOn w:val="a"/>
    <w:rsid w:val="00CC5F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2">
    <w:name w:val="xl272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3">
    <w:name w:val="xl273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4">
    <w:name w:val="xl274"/>
    <w:basedOn w:val="a"/>
    <w:rsid w:val="00CC5F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5">
    <w:name w:val="xl275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6">
    <w:name w:val="xl276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7">
    <w:name w:val="xl277"/>
    <w:basedOn w:val="a"/>
    <w:rsid w:val="00CC5F3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8">
    <w:name w:val="xl278"/>
    <w:basedOn w:val="a"/>
    <w:rsid w:val="00CC5F38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9">
    <w:name w:val="xl279"/>
    <w:basedOn w:val="a"/>
    <w:rsid w:val="00CC5F38"/>
    <w:pPr>
      <w:widowControl/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280">
    <w:name w:val="xl280"/>
    <w:basedOn w:val="a"/>
    <w:rsid w:val="00CC5F38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81">
    <w:name w:val="xl281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F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7F9D"/>
    <w:rPr>
      <w:color w:val="800080"/>
      <w:u w:val="single"/>
    </w:rPr>
  </w:style>
  <w:style w:type="paragraph" w:customStyle="1" w:styleId="font5">
    <w:name w:val="font5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6">
    <w:name w:val="font6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8">
    <w:name w:val="font8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font9">
    <w:name w:val="font9"/>
    <w:basedOn w:val="a"/>
    <w:rsid w:val="00CA7F9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ont10">
    <w:name w:val="font10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CA7F9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9"/>
      <w:szCs w:val="19"/>
    </w:rPr>
  </w:style>
  <w:style w:type="paragraph" w:customStyle="1" w:styleId="font13">
    <w:name w:val="font13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19"/>
      <w:szCs w:val="19"/>
    </w:rPr>
  </w:style>
  <w:style w:type="paragraph" w:customStyle="1" w:styleId="font14">
    <w:name w:val="font14"/>
    <w:basedOn w:val="a"/>
    <w:rsid w:val="00CA7F9D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font15">
    <w:name w:val="font15"/>
    <w:basedOn w:val="a"/>
    <w:rsid w:val="00CA7F9D"/>
    <w:pPr>
      <w:widowControl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16">
    <w:name w:val="xl116"/>
    <w:basedOn w:val="a"/>
    <w:rsid w:val="00CA7F9D"/>
    <w:pPr>
      <w:widowControl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7">
    <w:name w:val="xl11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9">
    <w:name w:val="xl11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0">
    <w:name w:val="xl12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1">
    <w:name w:val="xl12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2">
    <w:name w:val="xl12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3">
    <w:name w:val="xl12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4">
    <w:name w:val="xl12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5">
    <w:name w:val="xl12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6">
    <w:name w:val="xl12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8">
    <w:name w:val="xl12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29">
    <w:name w:val="xl12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1">
    <w:name w:val="xl13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3">
    <w:name w:val="xl133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4">
    <w:name w:val="xl134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5">
    <w:name w:val="xl13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7">
    <w:name w:val="xl13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8">
    <w:name w:val="xl13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2">
    <w:name w:val="xl14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6">
    <w:name w:val="xl14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0">
    <w:name w:val="xl15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1">
    <w:name w:val="xl15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2">
    <w:name w:val="xl15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153">
    <w:name w:val="xl15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4">
    <w:name w:val="xl15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55">
    <w:name w:val="xl15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9">
    <w:name w:val="xl15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2">
    <w:name w:val="xl16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3">
    <w:name w:val="xl16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4">
    <w:name w:val="xl16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5">
    <w:name w:val="xl16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6">
    <w:name w:val="xl16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7">
    <w:name w:val="xl16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8">
    <w:name w:val="xl16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9">
    <w:name w:val="xl16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0">
    <w:name w:val="xl17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1">
    <w:name w:val="xl17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2">
    <w:name w:val="xl17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3">
    <w:name w:val="xl17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74">
    <w:name w:val="xl17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5">
    <w:name w:val="xl175"/>
    <w:basedOn w:val="a"/>
    <w:rsid w:val="00CA7F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6">
    <w:name w:val="xl17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7">
    <w:name w:val="xl17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8">
    <w:name w:val="xl178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9"/>
      <w:szCs w:val="19"/>
    </w:rPr>
  </w:style>
  <w:style w:type="paragraph" w:customStyle="1" w:styleId="xl179">
    <w:name w:val="xl17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0">
    <w:name w:val="xl18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1">
    <w:name w:val="xl18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2">
    <w:name w:val="xl182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3">
    <w:name w:val="xl183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4">
    <w:name w:val="xl18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85">
    <w:name w:val="xl18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6">
    <w:name w:val="xl18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7">
    <w:name w:val="xl18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8">
    <w:name w:val="xl18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9">
    <w:name w:val="xl18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90">
    <w:name w:val="xl19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91">
    <w:name w:val="xl19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92">
    <w:name w:val="xl19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93">
    <w:name w:val="xl19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4">
    <w:name w:val="xl19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5">
    <w:name w:val="xl19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</w:rPr>
  </w:style>
  <w:style w:type="paragraph" w:customStyle="1" w:styleId="xl196">
    <w:name w:val="xl19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7">
    <w:name w:val="xl19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</w:rPr>
  </w:style>
  <w:style w:type="paragraph" w:customStyle="1" w:styleId="xl198">
    <w:name w:val="xl19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9">
    <w:name w:val="xl19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0">
    <w:name w:val="xl20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1">
    <w:name w:val="xl201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2">
    <w:name w:val="xl202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3">
    <w:name w:val="xl203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4">
    <w:name w:val="xl20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5">
    <w:name w:val="xl20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6">
    <w:name w:val="xl206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7">
    <w:name w:val="xl20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208">
    <w:name w:val="xl208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9">
    <w:name w:val="xl209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0">
    <w:name w:val="xl21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1">
    <w:name w:val="xl21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2">
    <w:name w:val="xl21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3">
    <w:name w:val="xl21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4">
    <w:name w:val="xl21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5">
    <w:name w:val="xl21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6">
    <w:name w:val="xl21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7">
    <w:name w:val="xl21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8">
    <w:name w:val="xl21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19"/>
      <w:szCs w:val="19"/>
    </w:rPr>
  </w:style>
  <w:style w:type="paragraph" w:customStyle="1" w:styleId="xl219">
    <w:name w:val="xl21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0">
    <w:name w:val="xl22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1">
    <w:name w:val="xl221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22">
    <w:name w:val="xl22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3">
    <w:name w:val="xl22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224">
    <w:name w:val="xl22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25">
    <w:name w:val="xl225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6">
    <w:name w:val="xl226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7">
    <w:name w:val="xl22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28">
    <w:name w:val="xl228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9">
    <w:name w:val="xl22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30">
    <w:name w:val="xl23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1">
    <w:name w:val="xl23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2">
    <w:name w:val="xl23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3">
    <w:name w:val="xl23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4">
    <w:name w:val="xl23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235">
    <w:name w:val="xl23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6">
    <w:name w:val="xl23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7">
    <w:name w:val="xl237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38">
    <w:name w:val="xl23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239">
    <w:name w:val="xl23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0">
    <w:name w:val="xl24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41">
    <w:name w:val="xl24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42">
    <w:name w:val="xl242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3">
    <w:name w:val="xl243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4">
    <w:name w:val="xl244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5">
    <w:name w:val="xl245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color w:val="444444"/>
      <w:kern w:val="0"/>
      <w:sz w:val="20"/>
      <w:szCs w:val="20"/>
    </w:rPr>
  </w:style>
  <w:style w:type="paragraph" w:customStyle="1" w:styleId="xl246">
    <w:name w:val="xl246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7">
    <w:name w:val="xl247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8">
    <w:name w:val="xl248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9">
    <w:name w:val="xl249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0">
    <w:name w:val="xl250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1">
    <w:name w:val="xl251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9"/>
      <w:szCs w:val="19"/>
    </w:rPr>
  </w:style>
  <w:style w:type="paragraph" w:customStyle="1" w:styleId="xl252">
    <w:name w:val="xl25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9"/>
      <w:szCs w:val="19"/>
    </w:rPr>
  </w:style>
  <w:style w:type="paragraph" w:customStyle="1" w:styleId="xl253">
    <w:name w:val="xl25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4">
    <w:name w:val="xl254"/>
    <w:basedOn w:val="a"/>
    <w:rsid w:val="00CA7F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5">
    <w:name w:val="xl255"/>
    <w:basedOn w:val="a"/>
    <w:rsid w:val="00CA7F9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6">
    <w:name w:val="xl256"/>
    <w:basedOn w:val="a"/>
    <w:rsid w:val="00CA7F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7">
    <w:name w:val="xl257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8">
    <w:name w:val="xl258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9">
    <w:name w:val="xl259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0">
    <w:name w:val="xl260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C5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5F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5F38"/>
    <w:rPr>
      <w:sz w:val="20"/>
      <w:szCs w:val="20"/>
    </w:rPr>
  </w:style>
  <w:style w:type="paragraph" w:customStyle="1" w:styleId="xl261">
    <w:name w:val="xl261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2">
    <w:name w:val="xl262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3">
    <w:name w:val="xl263"/>
    <w:basedOn w:val="a"/>
    <w:rsid w:val="00CC5F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4">
    <w:name w:val="xl264"/>
    <w:basedOn w:val="a"/>
    <w:rsid w:val="00CC5F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5">
    <w:name w:val="xl265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266">
    <w:name w:val="xl266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7">
    <w:name w:val="xl267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8">
    <w:name w:val="xl268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69">
    <w:name w:val="xl269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0">
    <w:name w:val="xl270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1">
    <w:name w:val="xl271"/>
    <w:basedOn w:val="a"/>
    <w:rsid w:val="00CC5F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2">
    <w:name w:val="xl272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3">
    <w:name w:val="xl273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4">
    <w:name w:val="xl274"/>
    <w:basedOn w:val="a"/>
    <w:rsid w:val="00CC5F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5">
    <w:name w:val="xl275"/>
    <w:basedOn w:val="a"/>
    <w:rsid w:val="00CC5F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6">
    <w:name w:val="xl276"/>
    <w:basedOn w:val="a"/>
    <w:rsid w:val="00CC5F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7">
    <w:name w:val="xl277"/>
    <w:basedOn w:val="a"/>
    <w:rsid w:val="00CC5F3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78">
    <w:name w:val="xl278"/>
    <w:basedOn w:val="a"/>
    <w:rsid w:val="00CC5F38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9">
    <w:name w:val="xl279"/>
    <w:basedOn w:val="a"/>
    <w:rsid w:val="00CC5F38"/>
    <w:pPr>
      <w:widowControl/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280">
    <w:name w:val="xl280"/>
    <w:basedOn w:val="a"/>
    <w:rsid w:val="00CC5F38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81">
    <w:name w:val="xl281"/>
    <w:basedOn w:val="a"/>
    <w:rsid w:val="00CC5F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35</Pages>
  <Words>5184</Words>
  <Characters>29552</Characters>
  <Application>Microsoft Office Word</Application>
  <DocSecurity>0</DocSecurity>
  <Lines>246</Lines>
  <Paragraphs>69</Paragraphs>
  <ScaleCrop>false</ScaleCrop>
  <Company>KSML</Company>
  <LinksUpToDate>false</LinksUpToDate>
  <CharactersWithSpaces>34667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2015-06-29T03:31:00Z</dcterms:created>
  <dcterms:modified xsi:type="dcterms:W3CDTF">2015-07-02T03:28:00Z</dcterms:modified>
</cp:coreProperties>
</file>